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0F" w:rsidRDefault="00E847EC" w:rsidP="00E847EC">
      <w:pPr>
        <w:spacing w:after="0" w:line="240" w:lineRule="auto"/>
      </w:pPr>
      <w:bookmarkStart w:id="0" w:name="_GoBack"/>
      <w:bookmarkEnd w:id="0"/>
      <w:r>
        <w:t>OSNOVNA ŠKOLA MIRKA PEREŠA</w:t>
      </w:r>
    </w:p>
    <w:p w:rsidR="00E847EC" w:rsidRDefault="00E847EC" w:rsidP="00E847EC">
      <w:pPr>
        <w:spacing w:after="0" w:line="240" w:lineRule="auto"/>
      </w:pPr>
      <w:r>
        <w:t>KAPELA</w:t>
      </w:r>
    </w:p>
    <w:p w:rsidR="00E847EC" w:rsidRDefault="00E847EC" w:rsidP="00E847EC">
      <w:pPr>
        <w:spacing w:after="0" w:line="240" w:lineRule="auto"/>
      </w:pPr>
    </w:p>
    <w:p w:rsidR="00E847EC" w:rsidRDefault="00E847EC" w:rsidP="00E847EC">
      <w:pPr>
        <w:spacing w:after="0" w:line="240" w:lineRule="auto"/>
      </w:pPr>
      <w:r>
        <w:t>KLASA:</w:t>
      </w:r>
      <w:r w:rsidR="004076AC">
        <w:t>400-01/147-01/03</w:t>
      </w:r>
    </w:p>
    <w:p w:rsidR="00E847EC" w:rsidRDefault="00E847EC" w:rsidP="00E847EC">
      <w:pPr>
        <w:spacing w:after="0" w:line="240" w:lineRule="auto"/>
      </w:pPr>
      <w:r>
        <w:t>URBROJ:</w:t>
      </w:r>
      <w:r w:rsidR="004076AC">
        <w:t>2103-71-01-14-01</w:t>
      </w:r>
    </w:p>
    <w:p w:rsidR="00E847EC" w:rsidRDefault="00E847EC" w:rsidP="00E847EC">
      <w:pPr>
        <w:spacing w:after="0" w:line="240" w:lineRule="auto"/>
      </w:pPr>
    </w:p>
    <w:p w:rsidR="00E847EC" w:rsidRDefault="00E847EC" w:rsidP="00E847EC">
      <w:pPr>
        <w:spacing w:after="0" w:line="240" w:lineRule="auto"/>
      </w:pPr>
      <w:r>
        <w:t>Kapela, 24. travnja 2014.</w:t>
      </w:r>
    </w:p>
    <w:p w:rsidR="00E847EC" w:rsidRDefault="00E847EC" w:rsidP="00E847EC">
      <w:pPr>
        <w:spacing w:after="0" w:line="240" w:lineRule="auto"/>
      </w:pPr>
    </w:p>
    <w:p w:rsidR="00E847EC" w:rsidRDefault="00E847EC" w:rsidP="00E847EC">
      <w:pPr>
        <w:spacing w:after="0" w:line="240" w:lineRule="auto"/>
      </w:pPr>
      <w:r>
        <w:tab/>
        <w:t xml:space="preserve">Na temelju članka 18. Stavka </w:t>
      </w:r>
      <w:r w:rsidR="00B6606C">
        <w:t>3</w:t>
      </w:r>
      <w:r>
        <w:t>. Zakona o javnoj nabavi (NN br.90/11, 83/13 i 143/13) ravnateljica Osnovne škole Mirka Pereša uz suglasnost Školskog odbora dana 24. travnja 2014. godine donosi</w:t>
      </w:r>
    </w:p>
    <w:p w:rsidR="00E847EC" w:rsidRDefault="00E847EC" w:rsidP="00E847EC">
      <w:pPr>
        <w:spacing w:after="0" w:line="240" w:lineRule="auto"/>
      </w:pPr>
    </w:p>
    <w:p w:rsidR="00E847EC" w:rsidRDefault="00E847EC" w:rsidP="00E847EC">
      <w:pPr>
        <w:spacing w:after="0" w:line="240" w:lineRule="auto"/>
        <w:jc w:val="center"/>
      </w:pPr>
      <w:r>
        <w:t>ODLUKU O PROVEDBI POSTUPAKA NABAVE</w:t>
      </w:r>
    </w:p>
    <w:p w:rsidR="00E847EC" w:rsidRDefault="00E847EC" w:rsidP="00E847EC">
      <w:pPr>
        <w:spacing w:after="0" w:line="240" w:lineRule="auto"/>
        <w:jc w:val="center"/>
      </w:pPr>
      <w:r>
        <w:t>ZA ROBE, RADOVE I USLUGE MALE VRIJEDNOSTI</w:t>
      </w:r>
    </w:p>
    <w:p w:rsidR="00E847EC" w:rsidRDefault="00E847EC" w:rsidP="00E847EC">
      <w:pPr>
        <w:spacing w:after="0" w:line="240" w:lineRule="auto"/>
        <w:jc w:val="center"/>
      </w:pPr>
      <w:r>
        <w:t>(BAGATELNA NABAVA)</w:t>
      </w:r>
    </w:p>
    <w:p w:rsidR="00E847EC" w:rsidRDefault="00E847EC" w:rsidP="00E847EC">
      <w:pPr>
        <w:spacing w:after="0" w:line="240" w:lineRule="auto"/>
        <w:jc w:val="both"/>
      </w:pPr>
    </w:p>
    <w:p w:rsidR="00E847EC" w:rsidRDefault="00E847EC" w:rsidP="00E847EC">
      <w:pPr>
        <w:spacing w:after="0" w:line="240" w:lineRule="auto"/>
        <w:jc w:val="center"/>
      </w:pPr>
      <w:r>
        <w:t>Članak 1.</w:t>
      </w:r>
    </w:p>
    <w:p w:rsidR="00E847EC" w:rsidRDefault="00E847EC" w:rsidP="00E847EC">
      <w:pPr>
        <w:spacing w:after="0" w:line="240" w:lineRule="auto"/>
        <w:jc w:val="both"/>
      </w:pPr>
      <w:r>
        <w:tab/>
        <w:t>Odlukom o provedbi postupaka nabave za robe i usluge procijenjene vrijednosti do 200.000 kuna odnosno radova do 500.000 kuna definira se način pos</w:t>
      </w:r>
      <w:r w:rsidR="00B6606C">
        <w:t>tupanja, obveze i odgovornosti O</w:t>
      </w:r>
      <w:r>
        <w:t>snovne škole Mirka Pereša, kako bi se ojačala odgovornost za zakonito, namjensko i svrhovito korištenje sredstava namijenjenih za nabavu, te ojačao sustav kontrole i nadzora istih. Osnovna škola Mirka Pereša treba primjenjivati odredbe ove Odluke na način koji omogućava učinkovitu javnu nabavu te ekonomično trošenje sredstava za javnu nabavu.</w:t>
      </w:r>
    </w:p>
    <w:p w:rsidR="00E847EC" w:rsidRDefault="00E847EC" w:rsidP="00E847EC">
      <w:pPr>
        <w:spacing w:after="0" w:line="240" w:lineRule="auto"/>
        <w:jc w:val="both"/>
      </w:pPr>
      <w:r>
        <w:tab/>
        <w:t>U provedbi postupaka nabave roba, radova i/ili usluga osim ove Odluke obavezno je primjenjivati i druge važeće zakonske i podzakonske akte, a koji se odnose na pojedini predmet nabave u smislu posebnih zakona.</w:t>
      </w:r>
    </w:p>
    <w:p w:rsidR="00E847EC" w:rsidRDefault="00E847EC" w:rsidP="00E847EC">
      <w:pPr>
        <w:spacing w:after="0" w:line="240" w:lineRule="auto"/>
        <w:jc w:val="both"/>
      </w:pPr>
    </w:p>
    <w:p w:rsidR="00E847EC" w:rsidRDefault="00E847EC" w:rsidP="00E847EC">
      <w:pPr>
        <w:spacing w:after="0" w:line="240" w:lineRule="auto"/>
        <w:jc w:val="center"/>
      </w:pPr>
      <w:r>
        <w:t>Članak 2.</w:t>
      </w:r>
    </w:p>
    <w:p w:rsidR="00E847EC" w:rsidRDefault="00E847EC" w:rsidP="00E847EC">
      <w:pPr>
        <w:spacing w:after="0" w:line="240" w:lineRule="auto"/>
        <w:jc w:val="both"/>
      </w:pPr>
      <w:r>
        <w:tab/>
        <w:t>Osnovna škola Mirka Pereša (u daljnjem tekstu: Naručitelj) obvezna je u odnosu na sve gospodarske subjekte poštovati: načelo slobode kretanja, načelo slobode poslovnog nastana te načela koja iz toga proizlaze, kao što su načela: tržišnog natjecanja, jednakog tretmana, zabrane diskriminacije, uzajamnog priznavanja, razmjernosti i transparentnosti.</w:t>
      </w:r>
    </w:p>
    <w:p w:rsidR="00E847EC" w:rsidRDefault="00E847EC" w:rsidP="00E847EC">
      <w:pPr>
        <w:spacing w:after="0" w:line="240" w:lineRule="auto"/>
        <w:jc w:val="both"/>
      </w:pPr>
    </w:p>
    <w:p w:rsidR="00E847EC" w:rsidRDefault="00E847EC" w:rsidP="00E847EC">
      <w:pPr>
        <w:spacing w:after="0" w:line="240" w:lineRule="auto"/>
        <w:jc w:val="center"/>
      </w:pPr>
      <w:r>
        <w:t>Članak 3.</w:t>
      </w:r>
    </w:p>
    <w:p w:rsidR="00E847EC" w:rsidRDefault="00E847EC" w:rsidP="00E847EC">
      <w:pPr>
        <w:spacing w:after="0" w:line="240" w:lineRule="auto"/>
        <w:jc w:val="both"/>
      </w:pPr>
      <w:r>
        <w:tab/>
        <w:t>O sukobu interesa na odgovarajući način primjenjuju se odredbe Zakona o javnoj nabavi.</w:t>
      </w:r>
    </w:p>
    <w:p w:rsidR="00E847EC" w:rsidRDefault="00E847EC" w:rsidP="00E847EC">
      <w:pPr>
        <w:spacing w:after="0" w:line="240" w:lineRule="auto"/>
        <w:jc w:val="both"/>
      </w:pPr>
    </w:p>
    <w:p w:rsidR="00E847EC" w:rsidRDefault="00E847EC" w:rsidP="00E847EC">
      <w:pPr>
        <w:spacing w:after="0" w:line="240" w:lineRule="auto"/>
        <w:jc w:val="center"/>
      </w:pPr>
      <w:r>
        <w:t>Članak 4.</w:t>
      </w:r>
    </w:p>
    <w:p w:rsidR="00E847EC" w:rsidRDefault="00E847EC" w:rsidP="00E847EC">
      <w:pPr>
        <w:spacing w:after="0" w:line="240" w:lineRule="auto"/>
        <w:jc w:val="both"/>
      </w:pPr>
      <w:r>
        <w:tab/>
        <w:t xml:space="preserve">Za nabavu robe i usluga </w:t>
      </w:r>
      <w:r w:rsidR="00B6606C">
        <w:t xml:space="preserve">procijenjene vrijednosti do 200 </w:t>
      </w:r>
      <w:r>
        <w:t>000 kuna (bez PDV-a), odnosno za nabavu radova procijenjene vrijednosti do 500 000 kuna (bez PDV-a) Naručitelj nije obvezan provoditi postupke javne nabave propisane Zakonom o javnoj nabavi već će provoditi postupak propisan ovom Odlukom.</w:t>
      </w:r>
    </w:p>
    <w:p w:rsidR="00E847EC" w:rsidRDefault="00E847EC" w:rsidP="00E847EC">
      <w:pPr>
        <w:spacing w:after="0" w:line="240" w:lineRule="auto"/>
        <w:jc w:val="both"/>
      </w:pPr>
    </w:p>
    <w:p w:rsidR="00E847EC" w:rsidRDefault="00E847EC" w:rsidP="00E847EC">
      <w:pPr>
        <w:spacing w:after="0" w:line="240" w:lineRule="auto"/>
        <w:jc w:val="center"/>
      </w:pPr>
      <w:r>
        <w:t>Članak 5.</w:t>
      </w:r>
    </w:p>
    <w:p w:rsidR="00E847EC" w:rsidRDefault="00E847EC" w:rsidP="00E847EC">
      <w:pPr>
        <w:spacing w:after="0" w:line="240" w:lineRule="auto"/>
        <w:jc w:val="both"/>
      </w:pPr>
      <w:r>
        <w:tab/>
        <w:t>Za nabavu roba, radova i usluga u vrijednosti do 20.000 kuna (bez PDV-a) naručitelj može slobodno ugovarati nabavu roba, usluga i radova direktnom pogodbom uzimajući u obzir trenutno stanje na tržištu glede ponude, kvalitete, cijena i broja ponuditelja, te birati između izdavanja narudžbenica ili sklapanja ugovora.</w:t>
      </w:r>
    </w:p>
    <w:p w:rsidR="00E847EC" w:rsidRDefault="00E847EC" w:rsidP="00E847EC">
      <w:pPr>
        <w:spacing w:after="0" w:line="240" w:lineRule="auto"/>
        <w:jc w:val="both"/>
      </w:pPr>
    </w:p>
    <w:p w:rsidR="00E847EC" w:rsidRDefault="00E847EC" w:rsidP="00E847EC">
      <w:pPr>
        <w:spacing w:after="0" w:line="240" w:lineRule="auto"/>
        <w:jc w:val="center"/>
      </w:pPr>
      <w:r>
        <w:t>Članak 6.</w:t>
      </w:r>
    </w:p>
    <w:p w:rsidR="00E847EC" w:rsidRDefault="00E847EC" w:rsidP="00E847EC">
      <w:pPr>
        <w:spacing w:after="0" w:line="240" w:lineRule="auto"/>
        <w:jc w:val="both"/>
      </w:pPr>
      <w:r>
        <w:tab/>
        <w:t xml:space="preserve">Postupak nabave roba, radova i usluga procijenjene vrijednosti navedene u članku 4. ove odluke provodi Povjerenstvo sastavljeno od tri člana, koje imenuje ravnatelj naručitelja za svaku poslovnu godinu. </w:t>
      </w:r>
    </w:p>
    <w:p w:rsidR="00E847EC" w:rsidRDefault="00E847EC" w:rsidP="00E847EC">
      <w:pPr>
        <w:spacing w:after="0" w:line="240" w:lineRule="auto"/>
        <w:jc w:val="both"/>
      </w:pPr>
    </w:p>
    <w:p w:rsidR="00E847EC" w:rsidRDefault="00E847EC" w:rsidP="00E847EC">
      <w:pPr>
        <w:spacing w:after="0" w:line="240" w:lineRule="auto"/>
        <w:jc w:val="center"/>
      </w:pPr>
      <w:r>
        <w:t>Članak 7.</w:t>
      </w:r>
    </w:p>
    <w:p w:rsidR="00E847EC" w:rsidRDefault="00E847EC" w:rsidP="00E847EC">
      <w:pPr>
        <w:spacing w:after="0" w:line="240" w:lineRule="auto"/>
        <w:jc w:val="both"/>
      </w:pPr>
      <w:r>
        <w:tab/>
        <w:t>Za nabavu radova, roba i usluga procijenjene vrijednosti veće ili jednake od 20.000 kuna (bez PDV-a), Naručitelj će uputiti pisani poziv za dostavu ponude najmanje</w:t>
      </w:r>
      <w:r w:rsidR="00B66B9C">
        <w:t xml:space="preserve"> trojici sposobnih gospodarskih subjekata (koji imaju pravnu, poslovnu, financijsku, tehničku i stručnu sposobnost) kako bi odabrao povoljniju i kvalitetniju ponudu.</w:t>
      </w:r>
    </w:p>
    <w:p w:rsidR="00B66B9C" w:rsidRDefault="00B66B9C" w:rsidP="00E847EC">
      <w:pPr>
        <w:spacing w:after="0" w:line="240" w:lineRule="auto"/>
        <w:jc w:val="both"/>
      </w:pPr>
      <w:r>
        <w:tab/>
        <w:t>Iznimno, ovisno o prirodi predmeta nabave poziv za dostavu može se uputiti jednom gospodarskom subjektu (toplinska energija, odvjetničke usluge i slično).</w:t>
      </w:r>
    </w:p>
    <w:p w:rsidR="00B66B9C" w:rsidRDefault="00B66B9C" w:rsidP="00E847EC">
      <w:pPr>
        <w:spacing w:after="0" w:line="240" w:lineRule="auto"/>
        <w:jc w:val="both"/>
      </w:pPr>
      <w:r>
        <w:tab/>
        <w:t>Poziv za dostavu ponuda upućuje se gospodarskim subjektima iz vlastite baze podataka, a poziv sadržava: naziv pošiljatelja, naziv i adresu pravne osobe kojoj se upućuje poziv, predmet nabave s opisom, vrijeme nabave, troškovnik, procijenjenu vrijednost nabave, sadržaj ponude, rok za dostavu ponude, kriterije za odabir ponude, vrijeme isporuke roba, radova i usluga, način dostave roba i izvršenje radova i usluga te rokove plaćanja.</w:t>
      </w:r>
    </w:p>
    <w:p w:rsidR="00B66B9C" w:rsidRDefault="00B66B9C" w:rsidP="00E847EC">
      <w:pPr>
        <w:spacing w:after="0" w:line="240" w:lineRule="auto"/>
        <w:jc w:val="both"/>
      </w:pPr>
      <w:r>
        <w:tab/>
        <w:t>Sadržaj ponude Naručitelj određuje za svaki pojedini postupak, ovisno o predmetu nabave i procijenjenoj vrijednosti.</w:t>
      </w:r>
    </w:p>
    <w:p w:rsidR="00B66B9C" w:rsidRDefault="00B66B9C" w:rsidP="00E847EC">
      <w:pPr>
        <w:spacing w:after="0" w:line="240" w:lineRule="auto"/>
        <w:jc w:val="both"/>
      </w:pPr>
      <w:r>
        <w:tab/>
        <w:t>Nema javnog otvaranja ponuda.</w:t>
      </w:r>
    </w:p>
    <w:p w:rsidR="00B66B9C" w:rsidRDefault="00B66B9C" w:rsidP="00E847EC">
      <w:pPr>
        <w:spacing w:after="0" w:line="240" w:lineRule="auto"/>
        <w:jc w:val="both"/>
      </w:pPr>
      <w:r>
        <w:tab/>
        <w:t>Povjerenstvo iz članka 6. otvara ponude, ocjenjuje ponude na temelju uvjeta i zahtjeva iz Poziva te sastavlja zapisnik o otvaranju, pregledu i ocjeni ponuda i prosljeđuje ravnateljici. Kriterij za odabir ponude može biti najniža cijena ili ekonomski najpovoljnija ponuda. Odluku o odabiru najpovoljnije ponude donosi ravnateljica naručitelja, na prijedlog Povjerenstva iz članka 6. Svim ponuditeljima koji su dostavili ponude dostavit će se obavijest da njihova ponuda nije prihvaćena. Naručitelj sklapa ugovor s odabranim ponuditeljem.</w:t>
      </w:r>
    </w:p>
    <w:p w:rsidR="00B66B9C" w:rsidRDefault="00B66B9C" w:rsidP="00E847EC">
      <w:pPr>
        <w:spacing w:after="0" w:line="240" w:lineRule="auto"/>
        <w:jc w:val="both"/>
      </w:pPr>
    </w:p>
    <w:p w:rsidR="00B66B9C" w:rsidRDefault="00B66B9C" w:rsidP="00B66B9C">
      <w:pPr>
        <w:spacing w:after="0" w:line="240" w:lineRule="auto"/>
        <w:jc w:val="center"/>
      </w:pPr>
      <w:r>
        <w:t>Članak 8.</w:t>
      </w:r>
    </w:p>
    <w:p w:rsidR="00B66B9C" w:rsidRDefault="00B66B9C" w:rsidP="00B66B9C">
      <w:pPr>
        <w:spacing w:after="0" w:line="240" w:lineRule="auto"/>
        <w:jc w:val="both"/>
      </w:pPr>
      <w:r>
        <w:tab/>
        <w:t>Naručitelj može produžiti ugovor s ponuditeljem ukoliko je izuzetno zadovoljan dosadašnjom suradnjom, omjerom cijene i kvalitete, rokovima plaćanja i načinom isporuke te ukoliko isporučitelj ne zahtijeva izmjenu ugovora koji se odnosi na cijenu.</w:t>
      </w:r>
    </w:p>
    <w:p w:rsidR="00B66B9C" w:rsidRDefault="00B66B9C" w:rsidP="00B66B9C">
      <w:pPr>
        <w:spacing w:after="0" w:line="240" w:lineRule="auto"/>
        <w:jc w:val="both"/>
      </w:pPr>
    </w:p>
    <w:p w:rsidR="00B66B9C" w:rsidRDefault="001E60DA" w:rsidP="00B66B9C">
      <w:pPr>
        <w:spacing w:after="0" w:line="240" w:lineRule="auto"/>
        <w:jc w:val="center"/>
      </w:pPr>
      <w:r>
        <w:t>Članak 9.</w:t>
      </w:r>
    </w:p>
    <w:p w:rsidR="001E60DA" w:rsidRDefault="001E60DA" w:rsidP="001E60DA">
      <w:pPr>
        <w:spacing w:after="0" w:line="240" w:lineRule="auto"/>
        <w:jc w:val="both"/>
      </w:pPr>
      <w:r>
        <w:tab/>
        <w:t>Ova Odluka stupa na snagu danom donošenja, a objavit će se i na web stranici osnovne škole Mirka Pereša.</w:t>
      </w:r>
    </w:p>
    <w:p w:rsidR="001E60DA" w:rsidRDefault="001E60DA" w:rsidP="001E60DA">
      <w:pPr>
        <w:spacing w:after="0" w:line="240" w:lineRule="auto"/>
        <w:jc w:val="both"/>
      </w:pPr>
    </w:p>
    <w:p w:rsidR="001E60DA" w:rsidRDefault="001E60DA" w:rsidP="001E60DA">
      <w:pPr>
        <w:spacing w:after="0" w:line="240" w:lineRule="auto"/>
        <w:jc w:val="both"/>
      </w:pPr>
    </w:p>
    <w:p w:rsidR="001E60DA" w:rsidRDefault="001E60DA" w:rsidP="001E60DA">
      <w:pPr>
        <w:spacing w:after="0" w:line="240" w:lineRule="auto"/>
        <w:jc w:val="both"/>
      </w:pPr>
    </w:p>
    <w:p w:rsidR="00E847EC" w:rsidRDefault="001E60DA" w:rsidP="001E60DA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Ravnateljica:</w:t>
      </w:r>
    </w:p>
    <w:p w:rsidR="001E60DA" w:rsidRDefault="001E60DA" w:rsidP="001E60DA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_____________________</w:t>
      </w:r>
    </w:p>
    <w:p w:rsidR="001E60DA" w:rsidRDefault="001E60DA" w:rsidP="001E60DA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(Anamarija Tuškan)</w:t>
      </w:r>
    </w:p>
    <w:p w:rsidR="001E60DA" w:rsidRDefault="001E60DA" w:rsidP="001E60DA">
      <w:pPr>
        <w:spacing w:after="0" w:line="240" w:lineRule="auto"/>
        <w:jc w:val="both"/>
      </w:pPr>
    </w:p>
    <w:p w:rsidR="004076AC" w:rsidRDefault="004076AC" w:rsidP="001E60DA">
      <w:pPr>
        <w:spacing w:after="0" w:line="240" w:lineRule="auto"/>
        <w:jc w:val="both"/>
      </w:pPr>
    </w:p>
    <w:p w:rsidR="004076AC" w:rsidRDefault="004076AC" w:rsidP="001E60DA">
      <w:pPr>
        <w:spacing w:after="0" w:line="240" w:lineRule="auto"/>
        <w:jc w:val="both"/>
      </w:pPr>
    </w:p>
    <w:p w:rsidR="001E60DA" w:rsidRDefault="001E60DA" w:rsidP="001E60DA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Predsjednik Školskog odbora:</w:t>
      </w:r>
    </w:p>
    <w:p w:rsidR="001E60DA" w:rsidRDefault="001E60DA" w:rsidP="001E60DA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_____________________</w:t>
      </w:r>
    </w:p>
    <w:p w:rsidR="001E60DA" w:rsidRDefault="001E60DA" w:rsidP="001E60DA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(Božidar Altus)</w:t>
      </w:r>
    </w:p>
    <w:sectPr w:rsidR="001E6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B7C"/>
    <w:rsid w:val="00007D9E"/>
    <w:rsid w:val="000110FE"/>
    <w:rsid w:val="00035E00"/>
    <w:rsid w:val="00036E97"/>
    <w:rsid w:val="00042AFA"/>
    <w:rsid w:val="000448F2"/>
    <w:rsid w:val="000452FE"/>
    <w:rsid w:val="00051696"/>
    <w:rsid w:val="000552D6"/>
    <w:rsid w:val="00061C72"/>
    <w:rsid w:val="00067E04"/>
    <w:rsid w:val="0007092D"/>
    <w:rsid w:val="00081841"/>
    <w:rsid w:val="0008381E"/>
    <w:rsid w:val="0009082D"/>
    <w:rsid w:val="000964FD"/>
    <w:rsid w:val="000A3277"/>
    <w:rsid w:val="000A55FA"/>
    <w:rsid w:val="000A7937"/>
    <w:rsid w:val="000B06F7"/>
    <w:rsid w:val="000B462B"/>
    <w:rsid w:val="000D0C60"/>
    <w:rsid w:val="000D6919"/>
    <w:rsid w:val="000D6C52"/>
    <w:rsid w:val="000F0D10"/>
    <w:rsid w:val="000F1A5C"/>
    <w:rsid w:val="000F1E07"/>
    <w:rsid w:val="000F24DA"/>
    <w:rsid w:val="000F497F"/>
    <w:rsid w:val="000F5C7D"/>
    <w:rsid w:val="00101636"/>
    <w:rsid w:val="00104F9B"/>
    <w:rsid w:val="001071A6"/>
    <w:rsid w:val="00111519"/>
    <w:rsid w:val="00115C87"/>
    <w:rsid w:val="001228C7"/>
    <w:rsid w:val="001234D9"/>
    <w:rsid w:val="001251D4"/>
    <w:rsid w:val="00134081"/>
    <w:rsid w:val="00136EC3"/>
    <w:rsid w:val="00140099"/>
    <w:rsid w:val="001404A1"/>
    <w:rsid w:val="00156A75"/>
    <w:rsid w:val="00156B65"/>
    <w:rsid w:val="00157E64"/>
    <w:rsid w:val="001676D2"/>
    <w:rsid w:val="00176F92"/>
    <w:rsid w:val="001816F4"/>
    <w:rsid w:val="001833FF"/>
    <w:rsid w:val="00184A83"/>
    <w:rsid w:val="001857BC"/>
    <w:rsid w:val="001866F6"/>
    <w:rsid w:val="00192C7D"/>
    <w:rsid w:val="0019355B"/>
    <w:rsid w:val="001A0D28"/>
    <w:rsid w:val="001A14B5"/>
    <w:rsid w:val="001A3E66"/>
    <w:rsid w:val="001A4DBD"/>
    <w:rsid w:val="001A4FF7"/>
    <w:rsid w:val="001A6087"/>
    <w:rsid w:val="001B1F36"/>
    <w:rsid w:val="001B3914"/>
    <w:rsid w:val="001C0881"/>
    <w:rsid w:val="001C2601"/>
    <w:rsid w:val="001C2DE6"/>
    <w:rsid w:val="001C562C"/>
    <w:rsid w:val="001D14D1"/>
    <w:rsid w:val="001E60DA"/>
    <w:rsid w:val="001E705A"/>
    <w:rsid w:val="001F563B"/>
    <w:rsid w:val="002002A4"/>
    <w:rsid w:val="00205F82"/>
    <w:rsid w:val="00213ADC"/>
    <w:rsid w:val="00216375"/>
    <w:rsid w:val="002216A1"/>
    <w:rsid w:val="00224C0A"/>
    <w:rsid w:val="00226BC2"/>
    <w:rsid w:val="00226D37"/>
    <w:rsid w:val="00232D0A"/>
    <w:rsid w:val="002426E3"/>
    <w:rsid w:val="002460E5"/>
    <w:rsid w:val="002521F5"/>
    <w:rsid w:val="00256BB2"/>
    <w:rsid w:val="00257D73"/>
    <w:rsid w:val="002600B0"/>
    <w:rsid w:val="00264664"/>
    <w:rsid w:val="00273007"/>
    <w:rsid w:val="00284578"/>
    <w:rsid w:val="00286414"/>
    <w:rsid w:val="002873FC"/>
    <w:rsid w:val="00292016"/>
    <w:rsid w:val="00294347"/>
    <w:rsid w:val="002A40EA"/>
    <w:rsid w:val="002B0E3C"/>
    <w:rsid w:val="002B474D"/>
    <w:rsid w:val="002B4C7B"/>
    <w:rsid w:val="002C058D"/>
    <w:rsid w:val="002D0F09"/>
    <w:rsid w:val="002D32EB"/>
    <w:rsid w:val="003020AE"/>
    <w:rsid w:val="003045F0"/>
    <w:rsid w:val="00305F86"/>
    <w:rsid w:val="00311B97"/>
    <w:rsid w:val="00317390"/>
    <w:rsid w:val="003272EB"/>
    <w:rsid w:val="00330080"/>
    <w:rsid w:val="00343B50"/>
    <w:rsid w:val="00344A7D"/>
    <w:rsid w:val="003454D4"/>
    <w:rsid w:val="00351C42"/>
    <w:rsid w:val="00356CAF"/>
    <w:rsid w:val="00357138"/>
    <w:rsid w:val="00362249"/>
    <w:rsid w:val="00365379"/>
    <w:rsid w:val="003654B0"/>
    <w:rsid w:val="00367E58"/>
    <w:rsid w:val="00371437"/>
    <w:rsid w:val="00371ED6"/>
    <w:rsid w:val="00380715"/>
    <w:rsid w:val="00383C32"/>
    <w:rsid w:val="0039060F"/>
    <w:rsid w:val="003919B9"/>
    <w:rsid w:val="00392B40"/>
    <w:rsid w:val="00396030"/>
    <w:rsid w:val="0039679C"/>
    <w:rsid w:val="003B5DCB"/>
    <w:rsid w:val="003B75D4"/>
    <w:rsid w:val="003B7E8A"/>
    <w:rsid w:val="003C16D2"/>
    <w:rsid w:val="003E4FDE"/>
    <w:rsid w:val="003E6BA7"/>
    <w:rsid w:val="003F696B"/>
    <w:rsid w:val="00403EAE"/>
    <w:rsid w:val="004076AC"/>
    <w:rsid w:val="0041146B"/>
    <w:rsid w:val="0042024C"/>
    <w:rsid w:val="0042148F"/>
    <w:rsid w:val="00422206"/>
    <w:rsid w:val="0042751B"/>
    <w:rsid w:val="004451C7"/>
    <w:rsid w:val="00447E8E"/>
    <w:rsid w:val="00452EB2"/>
    <w:rsid w:val="004535C5"/>
    <w:rsid w:val="004547AC"/>
    <w:rsid w:val="00460CA8"/>
    <w:rsid w:val="0047737B"/>
    <w:rsid w:val="004822A1"/>
    <w:rsid w:val="00483EBF"/>
    <w:rsid w:val="004910BC"/>
    <w:rsid w:val="004A32FA"/>
    <w:rsid w:val="004A4350"/>
    <w:rsid w:val="004B7C71"/>
    <w:rsid w:val="004D435E"/>
    <w:rsid w:val="004D47A5"/>
    <w:rsid w:val="004E126F"/>
    <w:rsid w:val="004E61A3"/>
    <w:rsid w:val="004F0445"/>
    <w:rsid w:val="004F346D"/>
    <w:rsid w:val="00507D4C"/>
    <w:rsid w:val="00512FB5"/>
    <w:rsid w:val="00513DB5"/>
    <w:rsid w:val="0051484E"/>
    <w:rsid w:val="005169D7"/>
    <w:rsid w:val="0052090B"/>
    <w:rsid w:val="00536521"/>
    <w:rsid w:val="0054095F"/>
    <w:rsid w:val="00550783"/>
    <w:rsid w:val="00553111"/>
    <w:rsid w:val="005558B9"/>
    <w:rsid w:val="00562D8B"/>
    <w:rsid w:val="00585279"/>
    <w:rsid w:val="005904E9"/>
    <w:rsid w:val="0059477E"/>
    <w:rsid w:val="005975E4"/>
    <w:rsid w:val="005B0407"/>
    <w:rsid w:val="005B5C7A"/>
    <w:rsid w:val="005B6AE3"/>
    <w:rsid w:val="005C04E2"/>
    <w:rsid w:val="005C4DAC"/>
    <w:rsid w:val="005C5F86"/>
    <w:rsid w:val="005D1E77"/>
    <w:rsid w:val="005E0857"/>
    <w:rsid w:val="006007AA"/>
    <w:rsid w:val="00601E28"/>
    <w:rsid w:val="006033E1"/>
    <w:rsid w:val="00604D53"/>
    <w:rsid w:val="0061372B"/>
    <w:rsid w:val="006137F9"/>
    <w:rsid w:val="0061412E"/>
    <w:rsid w:val="006233F9"/>
    <w:rsid w:val="00626941"/>
    <w:rsid w:val="00627ABC"/>
    <w:rsid w:val="00634BA7"/>
    <w:rsid w:val="00634C31"/>
    <w:rsid w:val="00643A61"/>
    <w:rsid w:val="00645C30"/>
    <w:rsid w:val="00647F64"/>
    <w:rsid w:val="00657954"/>
    <w:rsid w:val="00664031"/>
    <w:rsid w:val="00664442"/>
    <w:rsid w:val="00671E8A"/>
    <w:rsid w:val="00693133"/>
    <w:rsid w:val="006954BC"/>
    <w:rsid w:val="006966A5"/>
    <w:rsid w:val="006A20DF"/>
    <w:rsid w:val="006B2812"/>
    <w:rsid w:val="006B5D5D"/>
    <w:rsid w:val="006C1433"/>
    <w:rsid w:val="006C3897"/>
    <w:rsid w:val="006C6EAB"/>
    <w:rsid w:val="006C7CE6"/>
    <w:rsid w:val="006D1C19"/>
    <w:rsid w:val="006D7EB4"/>
    <w:rsid w:val="006E7B29"/>
    <w:rsid w:val="006F0E98"/>
    <w:rsid w:val="006F6169"/>
    <w:rsid w:val="00704F3B"/>
    <w:rsid w:val="0071024F"/>
    <w:rsid w:val="00723124"/>
    <w:rsid w:val="007246CE"/>
    <w:rsid w:val="007260DF"/>
    <w:rsid w:val="00734D0B"/>
    <w:rsid w:val="00734FC8"/>
    <w:rsid w:val="00736D26"/>
    <w:rsid w:val="00740075"/>
    <w:rsid w:val="007414E0"/>
    <w:rsid w:val="007439B2"/>
    <w:rsid w:val="0074413D"/>
    <w:rsid w:val="00747ACA"/>
    <w:rsid w:val="00764606"/>
    <w:rsid w:val="007703F5"/>
    <w:rsid w:val="00770C9F"/>
    <w:rsid w:val="0078006B"/>
    <w:rsid w:val="00780991"/>
    <w:rsid w:val="00785EBA"/>
    <w:rsid w:val="00787D0C"/>
    <w:rsid w:val="007921AA"/>
    <w:rsid w:val="00794AEB"/>
    <w:rsid w:val="007A1A6A"/>
    <w:rsid w:val="007A7B9F"/>
    <w:rsid w:val="007B4E36"/>
    <w:rsid w:val="007B6836"/>
    <w:rsid w:val="007C68A7"/>
    <w:rsid w:val="007D2A28"/>
    <w:rsid w:val="007D5D04"/>
    <w:rsid w:val="007D6BE9"/>
    <w:rsid w:val="007E17AB"/>
    <w:rsid w:val="007E5831"/>
    <w:rsid w:val="007E7E9E"/>
    <w:rsid w:val="007F0B41"/>
    <w:rsid w:val="007F5657"/>
    <w:rsid w:val="007F6002"/>
    <w:rsid w:val="0080077B"/>
    <w:rsid w:val="00821878"/>
    <w:rsid w:val="00824028"/>
    <w:rsid w:val="00824383"/>
    <w:rsid w:val="00826512"/>
    <w:rsid w:val="00826691"/>
    <w:rsid w:val="00833565"/>
    <w:rsid w:val="008350CA"/>
    <w:rsid w:val="00855FFF"/>
    <w:rsid w:val="00860199"/>
    <w:rsid w:val="0087660F"/>
    <w:rsid w:val="00882FA0"/>
    <w:rsid w:val="0088529E"/>
    <w:rsid w:val="0088607A"/>
    <w:rsid w:val="0089613E"/>
    <w:rsid w:val="008A1650"/>
    <w:rsid w:val="008B40FB"/>
    <w:rsid w:val="008C0C43"/>
    <w:rsid w:val="008D56E7"/>
    <w:rsid w:val="008E3235"/>
    <w:rsid w:val="008E7D10"/>
    <w:rsid w:val="008F03DE"/>
    <w:rsid w:val="008F13C1"/>
    <w:rsid w:val="008F26AE"/>
    <w:rsid w:val="008F2D30"/>
    <w:rsid w:val="008F3C84"/>
    <w:rsid w:val="008F595A"/>
    <w:rsid w:val="00901232"/>
    <w:rsid w:val="00916493"/>
    <w:rsid w:val="00917DEA"/>
    <w:rsid w:val="00931CA6"/>
    <w:rsid w:val="009473AA"/>
    <w:rsid w:val="00950889"/>
    <w:rsid w:val="009512FC"/>
    <w:rsid w:val="00951D86"/>
    <w:rsid w:val="009644D9"/>
    <w:rsid w:val="00964905"/>
    <w:rsid w:val="00964FA2"/>
    <w:rsid w:val="00972C4E"/>
    <w:rsid w:val="009734BA"/>
    <w:rsid w:val="00983C6D"/>
    <w:rsid w:val="00984825"/>
    <w:rsid w:val="00997F7C"/>
    <w:rsid w:val="009A03DE"/>
    <w:rsid w:val="009A2085"/>
    <w:rsid w:val="009A27BB"/>
    <w:rsid w:val="009A494F"/>
    <w:rsid w:val="009A7283"/>
    <w:rsid w:val="009B5653"/>
    <w:rsid w:val="009C3CEF"/>
    <w:rsid w:val="009C4F3B"/>
    <w:rsid w:val="009D2416"/>
    <w:rsid w:val="009D4012"/>
    <w:rsid w:val="009D4FDF"/>
    <w:rsid w:val="009E3F6C"/>
    <w:rsid w:val="009F076C"/>
    <w:rsid w:val="009F19F8"/>
    <w:rsid w:val="009F1ECB"/>
    <w:rsid w:val="009F4DF9"/>
    <w:rsid w:val="009F58CE"/>
    <w:rsid w:val="00A0382A"/>
    <w:rsid w:val="00A05AF7"/>
    <w:rsid w:val="00A062E9"/>
    <w:rsid w:val="00A13A31"/>
    <w:rsid w:val="00A15617"/>
    <w:rsid w:val="00A15A9E"/>
    <w:rsid w:val="00A16423"/>
    <w:rsid w:val="00A172EF"/>
    <w:rsid w:val="00A31BF7"/>
    <w:rsid w:val="00A331F9"/>
    <w:rsid w:val="00A36B5D"/>
    <w:rsid w:val="00A4196A"/>
    <w:rsid w:val="00A420BE"/>
    <w:rsid w:val="00A44327"/>
    <w:rsid w:val="00A44BCE"/>
    <w:rsid w:val="00A4741D"/>
    <w:rsid w:val="00A47579"/>
    <w:rsid w:val="00A50F90"/>
    <w:rsid w:val="00A56123"/>
    <w:rsid w:val="00A61994"/>
    <w:rsid w:val="00A75104"/>
    <w:rsid w:val="00A754D7"/>
    <w:rsid w:val="00A76674"/>
    <w:rsid w:val="00A82989"/>
    <w:rsid w:val="00A83F33"/>
    <w:rsid w:val="00A96006"/>
    <w:rsid w:val="00AA1CEA"/>
    <w:rsid w:val="00AA2B28"/>
    <w:rsid w:val="00AB0658"/>
    <w:rsid w:val="00AB1C2B"/>
    <w:rsid w:val="00AC0566"/>
    <w:rsid w:val="00AC7018"/>
    <w:rsid w:val="00AD150F"/>
    <w:rsid w:val="00AD347F"/>
    <w:rsid w:val="00AD6770"/>
    <w:rsid w:val="00AD7374"/>
    <w:rsid w:val="00AD77C7"/>
    <w:rsid w:val="00AF4FB3"/>
    <w:rsid w:val="00B0189F"/>
    <w:rsid w:val="00B1100D"/>
    <w:rsid w:val="00B1336E"/>
    <w:rsid w:val="00B15E64"/>
    <w:rsid w:val="00B16CD4"/>
    <w:rsid w:val="00B21170"/>
    <w:rsid w:val="00B22941"/>
    <w:rsid w:val="00B23898"/>
    <w:rsid w:val="00B32F2B"/>
    <w:rsid w:val="00B3602C"/>
    <w:rsid w:val="00B379E7"/>
    <w:rsid w:val="00B44A02"/>
    <w:rsid w:val="00B53066"/>
    <w:rsid w:val="00B631C6"/>
    <w:rsid w:val="00B643E7"/>
    <w:rsid w:val="00B6606C"/>
    <w:rsid w:val="00B66B9C"/>
    <w:rsid w:val="00B66DB3"/>
    <w:rsid w:val="00B70935"/>
    <w:rsid w:val="00B71EAE"/>
    <w:rsid w:val="00B72C47"/>
    <w:rsid w:val="00B7643B"/>
    <w:rsid w:val="00B80FDE"/>
    <w:rsid w:val="00B90F96"/>
    <w:rsid w:val="00B95724"/>
    <w:rsid w:val="00BA0E9E"/>
    <w:rsid w:val="00BB7DE6"/>
    <w:rsid w:val="00BC2F36"/>
    <w:rsid w:val="00BD13DC"/>
    <w:rsid w:val="00BD243D"/>
    <w:rsid w:val="00BE49CA"/>
    <w:rsid w:val="00BE65EF"/>
    <w:rsid w:val="00BF6902"/>
    <w:rsid w:val="00C00FAF"/>
    <w:rsid w:val="00C11313"/>
    <w:rsid w:val="00C26F45"/>
    <w:rsid w:val="00C30526"/>
    <w:rsid w:val="00C34F2D"/>
    <w:rsid w:val="00C367D0"/>
    <w:rsid w:val="00C7000C"/>
    <w:rsid w:val="00C70B30"/>
    <w:rsid w:val="00C7131D"/>
    <w:rsid w:val="00C775B2"/>
    <w:rsid w:val="00C817D2"/>
    <w:rsid w:val="00CA1795"/>
    <w:rsid w:val="00CB2334"/>
    <w:rsid w:val="00CB67BD"/>
    <w:rsid w:val="00CB7BD2"/>
    <w:rsid w:val="00CC2961"/>
    <w:rsid w:val="00CE3AFE"/>
    <w:rsid w:val="00CE49A2"/>
    <w:rsid w:val="00CE4D60"/>
    <w:rsid w:val="00CE61C4"/>
    <w:rsid w:val="00CF4878"/>
    <w:rsid w:val="00CF7551"/>
    <w:rsid w:val="00D011D1"/>
    <w:rsid w:val="00D01FAC"/>
    <w:rsid w:val="00D020C0"/>
    <w:rsid w:val="00D0454D"/>
    <w:rsid w:val="00D04B7C"/>
    <w:rsid w:val="00D06D74"/>
    <w:rsid w:val="00D06D79"/>
    <w:rsid w:val="00D073A8"/>
    <w:rsid w:val="00D07971"/>
    <w:rsid w:val="00D2531D"/>
    <w:rsid w:val="00D2567F"/>
    <w:rsid w:val="00D40D13"/>
    <w:rsid w:val="00D51301"/>
    <w:rsid w:val="00D547A3"/>
    <w:rsid w:val="00D62706"/>
    <w:rsid w:val="00D634E0"/>
    <w:rsid w:val="00D65AA1"/>
    <w:rsid w:val="00D74914"/>
    <w:rsid w:val="00D75412"/>
    <w:rsid w:val="00D80545"/>
    <w:rsid w:val="00D8262C"/>
    <w:rsid w:val="00D84863"/>
    <w:rsid w:val="00D92665"/>
    <w:rsid w:val="00D92FBF"/>
    <w:rsid w:val="00DA0777"/>
    <w:rsid w:val="00DA1BC9"/>
    <w:rsid w:val="00DA290A"/>
    <w:rsid w:val="00DB5908"/>
    <w:rsid w:val="00DC7D1B"/>
    <w:rsid w:val="00DD0B56"/>
    <w:rsid w:val="00DD0E01"/>
    <w:rsid w:val="00DD2625"/>
    <w:rsid w:val="00DD3834"/>
    <w:rsid w:val="00DD4518"/>
    <w:rsid w:val="00DD7B6B"/>
    <w:rsid w:val="00DE679A"/>
    <w:rsid w:val="00DE6E52"/>
    <w:rsid w:val="00DF1BCD"/>
    <w:rsid w:val="00DF3008"/>
    <w:rsid w:val="00DF3C5F"/>
    <w:rsid w:val="00DF5188"/>
    <w:rsid w:val="00DF6069"/>
    <w:rsid w:val="00E1349A"/>
    <w:rsid w:val="00E20954"/>
    <w:rsid w:val="00E3045E"/>
    <w:rsid w:val="00E33E6A"/>
    <w:rsid w:val="00E52F87"/>
    <w:rsid w:val="00E53649"/>
    <w:rsid w:val="00E54CB7"/>
    <w:rsid w:val="00E56B12"/>
    <w:rsid w:val="00E74F55"/>
    <w:rsid w:val="00E80C29"/>
    <w:rsid w:val="00E847EC"/>
    <w:rsid w:val="00E84F10"/>
    <w:rsid w:val="00E86D18"/>
    <w:rsid w:val="00E95364"/>
    <w:rsid w:val="00EA3C50"/>
    <w:rsid w:val="00EB3BEB"/>
    <w:rsid w:val="00EB5DC8"/>
    <w:rsid w:val="00EC2B84"/>
    <w:rsid w:val="00EF1C0F"/>
    <w:rsid w:val="00EF287F"/>
    <w:rsid w:val="00EF7450"/>
    <w:rsid w:val="00EF7666"/>
    <w:rsid w:val="00F05C9A"/>
    <w:rsid w:val="00F10198"/>
    <w:rsid w:val="00F10F43"/>
    <w:rsid w:val="00F12DF1"/>
    <w:rsid w:val="00F14B93"/>
    <w:rsid w:val="00F20307"/>
    <w:rsid w:val="00F20A5E"/>
    <w:rsid w:val="00F25F60"/>
    <w:rsid w:val="00F2732B"/>
    <w:rsid w:val="00F316BE"/>
    <w:rsid w:val="00F32B17"/>
    <w:rsid w:val="00F372BE"/>
    <w:rsid w:val="00F46A71"/>
    <w:rsid w:val="00F511FF"/>
    <w:rsid w:val="00F614B1"/>
    <w:rsid w:val="00F66857"/>
    <w:rsid w:val="00F779C9"/>
    <w:rsid w:val="00F77CE4"/>
    <w:rsid w:val="00F821B9"/>
    <w:rsid w:val="00FA0869"/>
    <w:rsid w:val="00FA3336"/>
    <w:rsid w:val="00FB3334"/>
    <w:rsid w:val="00FC00F7"/>
    <w:rsid w:val="00FC104A"/>
    <w:rsid w:val="00FC1895"/>
    <w:rsid w:val="00FC2051"/>
    <w:rsid w:val="00FE2B40"/>
    <w:rsid w:val="00FE671C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Mirka Peresa Kapela</dc:creator>
  <cp:lastModifiedBy>OS Mirka Peresa Kapela</cp:lastModifiedBy>
  <cp:revision>2</cp:revision>
  <dcterms:created xsi:type="dcterms:W3CDTF">2014-05-13T09:58:00Z</dcterms:created>
  <dcterms:modified xsi:type="dcterms:W3CDTF">2014-05-13T09:58:00Z</dcterms:modified>
</cp:coreProperties>
</file>