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w:t>Dudiljnjak</w:t>
      </w:r>
    </w:p>
    <w:p>
      <w:pPr>
        <w:pStyle w:val="Normal"/>
        <w:spacing w:before="0" w:after="160"/>
        <w:rPr/>
      </w:pPr>
      <w:r>
        <w:rPr/>
        <w:tab/>
        <w:t>Znam da ne znate što je to, pa ću vam odmah reći. To je prostor na kojemu rastu dudovi, a dudovi su voće koje smo jeli nekad umjesto kivija, banana, papaje  drugih koje vi, današanja djeca, imate.</w:t>
      </w:r>
    </w:p>
    <w:p>
      <w:pPr>
        <w:pStyle w:val="Normal"/>
        <w:spacing w:before="0" w:after="160"/>
        <w:rPr/>
      </w:pPr>
      <w:r>
        <w:rPr/>
        <w:tab/>
        <w:t>Uf, bljak! Što je to?- pitao se  jedan dječak kad je kraj puta vidio popadale crne dudove i činili su mu se ružnim i nepotrebnim. To je nepravedno prema skromnom dudu koji obilno dijeli svoje plodove na sve strane, a za uzvrat ne traži ništa.</w:t>
      </w:r>
    </w:p>
    <w:p>
      <w:pPr>
        <w:pStyle w:val="Normal"/>
        <w:spacing w:before="0" w:after="160"/>
        <w:rPr/>
      </w:pPr>
      <w:r>
        <w:rPr/>
        <w:tab/>
        <w:t xml:space="preserve">U našem selu bio je jedan takav dudiljnjak. Nekad ga je neki dobri čovjek zasadio jer nije mislio samo na sebe, već ina one koji će doći I proći putem. Bilo je tu bijelih, crnih I ljubičastih plodova, sitnih I krupnih. Počeli bi dozrijevati počtkom ljeta, oni prvi krupni, a posljednji, sitniji, dočekali bi I jesenske dane. </w:t>
      </w:r>
    </w:p>
    <w:p>
      <w:pPr>
        <w:pStyle w:val="Normal"/>
        <w:spacing w:before="0" w:after="160"/>
        <w:rPr/>
      </w:pPr>
      <w:r>
        <w:rPr/>
        <w:tab/>
        <w:t>A tko se tu sve nije častio i slastio?</w:t>
      </w:r>
    </w:p>
    <w:p>
      <w:pPr>
        <w:pStyle w:val="Normal"/>
        <w:spacing w:before="0" w:after="160"/>
        <w:rPr/>
      </w:pPr>
      <w:r>
        <w:rPr/>
        <w:tab/>
        <w:t xml:space="preserve">Najviše su ih jela djeca, prsti I usne plavili su im se i lijepili. Slađi su bili od bilo kakve slatke žvake ili bonboba I djeca nisu morala piti nikakve vitaminske pilule jer su vitamina dobila dosta. </w:t>
      </w:r>
    </w:p>
    <w:p>
      <w:pPr>
        <w:pStyle w:val="Normal"/>
        <w:spacing w:before="0" w:after="160"/>
        <w:rPr/>
      </w:pPr>
      <w:r>
        <w:rPr/>
        <w:tab/>
        <w:t>Dudova je preostalo I za guske I patke koje su se došle posladiti poslije kupanja u potoku. Nije bilo mrsko niti kokicama I purama kljucnuti. A uživale su slatke plodove još ovce, koze I druga rogata svojta.</w:t>
      </w:r>
    </w:p>
    <w:p>
      <w:pPr>
        <w:pStyle w:val="Normal"/>
        <w:spacing w:before="0" w:after="160"/>
        <w:rPr/>
      </w:pPr>
      <w:r>
        <w:rPr/>
        <w:tab/>
        <w:t xml:space="preserve">Jedino susjedov pas nije u tome uživao, nego bi s osobitim zadovoljstvom tjerao u bijeg bosonoge dječake. No oni bi lako našli spas popevši se na dud koji bi bio najbliži. Dud je vrlo razgranat I zgodan za penjanje. Po njima su se penjale čak i djevojčice, samo ako ih baka ne spazi. Lišće dudovo hranjivo je za kojekave leptire I gusjenice. I oni se moraju nečime hraniti. U dudiljnjaku smo doživljavali svakakve zgode i nezgode. </w:t>
      </w:r>
    </w:p>
    <w:p>
      <w:pPr>
        <w:pStyle w:val="Normal"/>
        <w:spacing w:before="0" w:after="160"/>
        <w:rPr/>
      </w:pPr>
      <w:r>
        <w:rPr/>
        <w:tab/>
        <w:t xml:space="preserve">Jednom smo se vraćali iz škole I naišao je čopor seoskih pasa. Svi smo se na brzinu popeli na dudove. </w:t>
      </w:r>
    </w:p>
    <w:p>
      <w:pPr>
        <w:pStyle w:val="Normal"/>
        <w:spacing w:before="0" w:after="160"/>
        <w:rPr/>
      </w:pPr>
      <w:r>
        <w:rPr/>
        <w:tab/>
        <w:t>Odmah zatim naišao je jedan općinski službenik.</w:t>
      </w:r>
    </w:p>
    <w:p>
      <w:pPr>
        <w:pStyle w:val="Normal"/>
        <w:spacing w:before="0" w:after="160"/>
        <w:rPr/>
      </w:pPr>
      <w:r>
        <w:rPr/>
        <w:tab/>
        <w:t>-Što radite tamo gore sada kada nema dudova?</w:t>
      </w:r>
    </w:p>
    <w:p>
      <w:pPr>
        <w:pStyle w:val="Normal"/>
        <w:spacing w:before="0" w:after="160"/>
        <w:rPr/>
      </w:pPr>
      <w:r>
        <w:rPr/>
        <w:tab/>
        <w:t>Mi smo svi šutjeli.</w:t>
      </w:r>
    </w:p>
    <w:p>
      <w:pPr>
        <w:pStyle w:val="Normal"/>
        <w:spacing w:before="0" w:after="160"/>
        <w:rPr/>
      </w:pPr>
      <w:r>
        <w:rPr/>
        <w:tab/>
        <w:t>-Zar vi ne znate kako se uljudno pozdravlja?</w:t>
      </w:r>
    </w:p>
    <w:p>
      <w:pPr>
        <w:pStyle w:val="Normal"/>
        <w:spacing w:before="0" w:after="160"/>
        <w:rPr/>
      </w:pPr>
      <w:r>
        <w:rPr/>
        <w:tab/>
      </w:r>
      <w:r>
        <w:rPr/>
        <w:t xml:space="preserve">Nitko opet nije ništa rekao. Nije nam bilo moguće pristojno pozdraviti kad smo bili na granama, a gospodin službenik pod dudom. Jedino se mali Miško osokolio I rekao: -Zašto vi to nas pitate, pa valjda to I sami znate! </w:t>
      </w:r>
    </w:p>
    <w:p>
      <w:pPr>
        <w:pStyle w:val="Normal"/>
        <w:spacing w:before="0" w:after="160"/>
        <w:rPr/>
      </w:pPr>
      <w:r>
        <w:rPr/>
        <w:tab/>
      </w:r>
      <w:r>
        <w:rPr/>
        <w:t>A vi se možda pitate zašto ja to uopće pišem.</w:t>
      </w:r>
    </w:p>
    <w:p>
      <w:pPr>
        <w:pStyle w:val="Normal"/>
        <w:spacing w:before="0" w:after="160"/>
        <w:rPr/>
      </w:pPr>
      <w:r>
        <w:rPr/>
        <w:t>Eto, zato da ne kažete bljak, fuj, nego ako ikad igdje vidite dud, ili murvu, posladite se. Ako biste  imali priliku I posadite je, ona je slatka i zahvalna voćka.</w:t>
      </w:r>
    </w:p>
    <w:p>
      <w:pPr>
        <w:pStyle w:val="Normal"/>
        <w:spacing w:before="0" w:after="160"/>
        <w:rPr/>
      </w:pPr>
      <w:r>
        <w:rPr/>
        <w:tab/>
        <w:tab/>
        <w:tab/>
        <w:tab/>
        <w:tab/>
        <w:tab/>
        <w:tab/>
        <w:tab/>
        <w:t>Marija Drobnjak Posavec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ilnaslova1">
    <w:name w:val="Heading 1"/>
    <w:basedOn w:val="Stilnaslova"/>
    <w:next w:val="Tijeloteksta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LibreOffice/6.2.5.2$Windows_X86_64 LibreOffice_project/1ec314fa52f458adc18c4f025c545a4e8b22c159</Application>
  <Pages>2</Pages>
  <Words>428</Words>
  <Characters>1938</Characters>
  <CharactersWithSpaces>2379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2020-10-01T11:59:16Z</dcterms:created>
  <dc:creator>Ivana Ružman Faletar</dc:creator>
  <dc:description/>
  <dc:language>hr-HR</dc:language>
  <cp:lastModifiedBy/>
  <dcterms:modified xsi:type="dcterms:W3CDTF">2020-10-13T18:00:15Z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