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/>
      </w:pPr>
      <w:r>
        <w:rPr/>
        <w:t>Sjećanje</w:t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  <w:t>Kakva divna slučajnost! Poznanstvo iz osnovne škole, preko učiteljskog obrazovanja, završava na zajedničkom zadatku. Dolazak iz učiteljske škole s pino spoznaja I pedagoškog znanja ukazat će nam nove ciljeve života prema kojima će nas voditi novi način povezivanja s nepoznatom sredinom, s novim izazovima…</w:t>
      </w:r>
    </w:p>
    <w:p>
      <w:pPr>
        <w:pStyle w:val="Normal"/>
        <w:spacing w:before="0" w:after="160"/>
        <w:rPr/>
      </w:pPr>
      <w:r>
        <w:rPr/>
        <w:t xml:space="preserve">Imala sam tada 19 godina, a preda mnom velika odgovornost. Radost nam je pružao mali pas Džoni kojega smo dobile da nas zabvlja i čuva. </w:t>
      </w:r>
    </w:p>
    <w:p>
      <w:pPr>
        <w:pStyle w:val="Normal"/>
        <w:spacing w:before="0" w:after="160"/>
        <w:rPr/>
      </w:pPr>
      <w:r>
        <w:rPr/>
        <w:t xml:space="preserve">Pred sam početak nastave došao je u školu Donji Mosti inspektor NOK-a Bjelovar drug Ivan Sušec I donio Rješenje o imenovanju učitelja Stanka Drage za upravitelja ove novoimenovane osmogodišnje narodne škole o čemu svjedoći I Glavni imenik od 1.9.1955./56.. god. No učitelj Drago Stanko dobiva poziv za odsluženje vojnog roka I već 1. listopada imenovana sam upraviteljicom ove narodne osmogodišnje škole. Treba napomenuti da je tada škola u Donjim Mostima imala, koliko se sjećam nakon šezdeset godina, oko 270 učenika, a polazili su je učenici uz nekoliko sela: Gornji Mosti, Srednji Mosti, Donji Mosti, Gornje Zdjelice, Poljančani i Javorovac. </w:t>
      </w:r>
    </w:p>
    <w:p>
      <w:pPr>
        <w:pStyle w:val="Normal"/>
        <w:spacing w:before="0" w:after="160"/>
        <w:rPr/>
      </w:pPr>
      <w:r>
        <w:rPr/>
        <w:t>U školu 1956. dolazi učitelj Mirko Novosel, a ubrzo iste godine I učiteljica Marija Došen koja se smjestila u blizini škole u obitelji Hoić, te učiteljica Marija Lovriša kod obitelji Lovreković u Donjim Mostima.</w:t>
      </w:r>
    </w:p>
    <w:p>
      <w:pPr>
        <w:pStyle w:val="Normal"/>
        <w:spacing w:before="0" w:after="160"/>
        <w:rPr/>
      </w:pPr>
      <w:r>
        <w:rPr/>
        <w:t>Mislim da je ovaj mali broj prosvjetnih djelatnika uspio naći zajednički jezik kao I cilj u životu ovih učenika I ove škole. Radili smo s radišću, radovali se dobru djelu I uspjehu.</w:t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  <w:t>Bili smo svjesni da u životu postižu uspjeh oni koji stanu na svoje noge I traže prilike koje im odgovaraju, a ako ih ne nađu, sami ih stvaraju. Nije bilo lako organizirati rad u nižim I višim razredima s tako malim brojem prosvjetnih djelatnika. Evo samo jedan primjer kako je šk. God . 1955./ 56. radila učiteljica Edita Jembrih: u prijpodnevnoj smjeni predavala je 5. I 6. raz. Povijest, zemljopis, rućni rad I slobodne aktivnosti sa 55 učenika, a poslijepodne radila je u kombiniranom odjeljenju 2. I 4. razreda sa 41 učenikom…</w:t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  <w:t xml:space="preserve">Škola je otvorila vrata selu, postala je okupljalište mladeži. Rad s njima dogaao se navečer uz petrolejsku lampu jer struje još nije bilo u Donjim Mostima. Kulturno- prosvjetni I društveni rad je “ na visini”. Radimo I u organizaciji SSRN, ogranak Seljčka sloga – Tečaj CK s omladinom, čak radimo I nedjeljom jer su mladi tada slobodniji. </w:t>
      </w:r>
    </w:p>
    <w:p>
      <w:pPr>
        <w:pStyle w:val="Normal"/>
        <w:spacing w:before="0" w:after="160"/>
        <w:rPr/>
      </w:pPr>
      <w:r>
        <w:rPr/>
        <w:t>Pripremamo školske priredbe, a dobivenim smo novcem za tamburaški orkestar nabavili instrumente, koje smo dali raditi u Križevcima kod poznatog majstora Levaka. Orkestar je vodio gospodin Ivan Blažeković( Pičola), tadašnji orguljaš u seoskoj crkvi sv. Benedikta, s kojom , nažalost, nismo smjeli surađivati. To nam je teško palo jer nismo bili ateisti. Počele su s radom grupe učenika prema sklonostima djelatnika: folklorna, dramska, pjevački zbor, ritmka. Nicale su ideje I donosile plod koji nam je bio iznimno drag. Izvanrazredne akcije oduševljavale su učenike: skupljali smo žir koji je otkupljivala Šumarija Bjelovar; skupljali smo puževe poslije obilnijih kiša I prodavali ih Seljačkoj zadruzi; obrađivali smo poprilično veliki školski vrt i voćnjak ( pozvani stručnjaci učili su nas cijepiti voćke). Već 1956./57. god. Očela je raditi školska kuhinja u koju je stizao sir čak iz Amerike, a svaki dan dovozio se svježi kruh iz poznate pekare Kapela. Bila je tu I naša “ desna ruka”, spremačica I odvornica, spretna I marljiva kuharica Milka Cvrtila.</w:t>
      </w:r>
    </w:p>
    <w:p>
      <w:pPr>
        <w:pStyle w:val="Normal"/>
        <w:spacing w:before="0" w:after="160"/>
        <w:rPr/>
      </w:pPr>
      <w:r>
        <w:rPr/>
        <w:t xml:space="preserve">Ne smijem zaboraviti ni nesebičan rad Školskog odbora čiji članovi brinu o životu škole I sela I osječaju sve poteškoće navedenih prosvjetnih djelatnika. U školi stari trošni stan preuređuju u učionicu, a ostali djelatnici stanuju u selu. Čvrsto smo vjerovali u svoje snage, našu maldost I poletnost I uzdali se da naši ciljevi, dogovori I sloga neće biti uzaludni. Selo, a posebno mladež, </w:t>
      </w:r>
      <w:r>
        <w:rPr/>
        <w:t>bili su često uz nas uz svirku I pjesmu. Bio je tu I naš kolega Ivica Crnjak, žitelj čija je roditeljska kuća bila uz školu pa je kod nas u školi obavio I školsku praksu, a bili su tu I drugi mještani. Kupili smo bicikle da možemo otići u kino u Novigrad ili Kapelu, što ni po neasfaltiranoj cesti nije bio problem. Automobile jedba da smo I vidjeli, tek tjedno pred trgovinom ili velikim mlinom. Autobusna linija D. Mosti – Bjelovarodržavala se jednom dnevno. A onda jednog dana, točnije 30.svibnja 1958. godine, radosti ovoga kraja bile su velike. Selo je dobilo struju. Prosvijetlili smo! Tu radost sela I ljudi teško je opisati…</w:t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  <w:t xml:space="preserve">Kolegica Marija Lovroša odlazi jer joj je suprug dobio premještaj u Sirač. Kolegica Marija Došen u međuvremenu se udala I postala Bjelobrk te otišla u Novi Sad, kolega Mirko Novosel otišao je u Kapelu, kolegica Edita Jembrih odlazi u Koprivnicu jer se udala za čovjeka koji nam je u selo donio struju, a ja, Blanka Špoljarić, dobivam nove kolege, bračni par Josipa I Mariju Suknajić. </w:t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  <w:t>Bila je to 1960. I peta godina moga učiteljevanja u Donjim Mostima, a I zadnja, jer sam tada bila već na kraju svog studija u Višoj pedagoškoj školi u Zagrebu. Dobila sam radno mjesto u I. Osnovnoj školi, gdje sam dočekala i umirovljenje.</w:t>
      </w:r>
    </w:p>
    <w:p>
      <w:pPr>
        <w:pStyle w:val="Normal"/>
        <w:spacing w:before="0" w:after="160"/>
        <w:rPr/>
      </w:pPr>
      <w:r>
        <w:rPr/>
        <w:t>Naučile smo I shvatile još u školi da je upornost prva čovjekova vrlina I da je učitelj dostojan tog imena kada uspije probuditi u svojih učenika, ali I roditelja, duh slobodnog mišljenja I osjećaj osobne odgovornosti. Naučili su nas da život učitelja mora biti učeniku “ ogledalo”.</w:t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  <w:tab/>
        <w:tab/>
        <w:tab/>
        <w:tab/>
        <w:tab/>
        <w:tab/>
        <w:tab/>
        <w:tab/>
        <w:t>Blanka Špoljarić Marušić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2</Pages>
  <Words>877</Words>
  <Characters>4497</Characters>
  <CharactersWithSpaces>5374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2020-10-01T11:59:16Z</dcterms:created>
  <dc:creator>Ivana Ružman Faletar</dc:creator>
  <dc:description/>
  <dc:language>hr-HR</dc:language>
  <cp:lastModifiedBy/>
  <dcterms:modified xsi:type="dcterms:W3CDTF">2020-10-13T19:22:49Z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