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75B82EB3" w14:textId="77777777" w:rsidR="00117AE3" w:rsidRDefault="00B80275" w:rsidP="00117AE3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7D0EC83F" w14:textId="15E1C368" w:rsidR="00507AB3" w:rsidRPr="00507AB3" w:rsidRDefault="005C533A" w:rsidP="00507AB3">
      <w:pPr>
        <w:suppressAutoHyphens/>
        <w:snapToGrid w:val="0"/>
        <w:spacing w:before="80" w:after="80" w:line="276" w:lineRule="auto"/>
        <w:jc w:val="center"/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</w:pPr>
      <w:bookmarkStart w:id="0" w:name="_Hlk182548629"/>
      <w:r w:rsidRPr="005C533A"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  <w:t xml:space="preserve">Izrada </w:t>
      </w:r>
      <w:r w:rsidR="00540478"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  <w:t>Izvedbenog projekta</w:t>
      </w:r>
      <w:r w:rsidRPr="005C533A"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  <w:t xml:space="preserve"> za jednodijelnu školsko-sportsku dvoranu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0E88BC6C" w14:textId="77777777" w:rsidR="00CC2C5C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0B95D7E9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5538" w14:textId="77777777" w:rsidR="00CE3EC9" w:rsidRDefault="00CE3EC9" w:rsidP="00645FF5">
      <w:r>
        <w:separator/>
      </w:r>
    </w:p>
  </w:endnote>
  <w:endnote w:type="continuationSeparator" w:id="0">
    <w:p w14:paraId="05A82D63" w14:textId="77777777" w:rsidR="00CE3EC9" w:rsidRDefault="00CE3EC9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6B1D" w14:textId="6E2123C9" w:rsidR="00645FF5" w:rsidRDefault="00507AB3">
    <w:pPr>
      <w:pStyle w:val="Podnoje"/>
    </w:pPr>
    <w:r>
      <w:t>NAPOMENA: Molimo Vas da ispunite sve podatke u ponudbenom listu,</w:t>
    </w:r>
    <w:r w:rsidR="0006208F">
      <w:t xml:space="preserve"> potpišete i ovjerite isti.</w:t>
    </w:r>
    <w:r>
      <w:t xml:space="preserve"> </w:t>
    </w:r>
    <w:r w:rsidR="0006208F">
      <w:t>U</w:t>
    </w:r>
    <w:r>
      <w:t>koliko</w:t>
    </w:r>
    <w:r w:rsidR="0006208F">
      <w:t xml:space="preserve"> neki podatak nemate stavite crticu (-).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4428" w14:textId="77777777" w:rsidR="00CE3EC9" w:rsidRDefault="00CE3EC9" w:rsidP="00645FF5">
      <w:r>
        <w:separator/>
      </w:r>
    </w:p>
  </w:footnote>
  <w:footnote w:type="continuationSeparator" w:id="0">
    <w:p w14:paraId="7F3DD36B" w14:textId="77777777" w:rsidR="00CE3EC9" w:rsidRDefault="00CE3EC9" w:rsidP="0064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009C1"/>
    <w:rsid w:val="0006208F"/>
    <w:rsid w:val="00110E95"/>
    <w:rsid w:val="00117AE3"/>
    <w:rsid w:val="0022135A"/>
    <w:rsid w:val="00365ACF"/>
    <w:rsid w:val="004C5DBF"/>
    <w:rsid w:val="004D0C4D"/>
    <w:rsid w:val="004D5FF0"/>
    <w:rsid w:val="00507AB3"/>
    <w:rsid w:val="00540478"/>
    <w:rsid w:val="00541D88"/>
    <w:rsid w:val="005703D3"/>
    <w:rsid w:val="00587B91"/>
    <w:rsid w:val="005C533A"/>
    <w:rsid w:val="00645FF5"/>
    <w:rsid w:val="006E092A"/>
    <w:rsid w:val="00793AF7"/>
    <w:rsid w:val="007F45A3"/>
    <w:rsid w:val="00814639"/>
    <w:rsid w:val="008200B9"/>
    <w:rsid w:val="008665F5"/>
    <w:rsid w:val="00A52F5C"/>
    <w:rsid w:val="00A84A03"/>
    <w:rsid w:val="00B075BE"/>
    <w:rsid w:val="00B80275"/>
    <w:rsid w:val="00B82BE7"/>
    <w:rsid w:val="00BC0DB5"/>
    <w:rsid w:val="00BD6976"/>
    <w:rsid w:val="00CC2C5C"/>
    <w:rsid w:val="00CE3EC9"/>
    <w:rsid w:val="00D0259D"/>
    <w:rsid w:val="00D20D92"/>
    <w:rsid w:val="00D369C6"/>
    <w:rsid w:val="00E714FA"/>
    <w:rsid w:val="00F12925"/>
    <w:rsid w:val="00F6373E"/>
    <w:rsid w:val="00F70DEB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10</cp:revision>
  <cp:lastPrinted>2025-04-23T08:46:00Z</cp:lastPrinted>
  <dcterms:created xsi:type="dcterms:W3CDTF">2024-04-17T14:28:00Z</dcterms:created>
  <dcterms:modified xsi:type="dcterms:W3CDTF">2025-04-23T10:55:00Z</dcterms:modified>
</cp:coreProperties>
</file>