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FD053" w14:textId="78C03064" w:rsidR="00527197" w:rsidRPr="00D67991" w:rsidRDefault="002C6323" w:rsidP="00527197">
      <w:pPr>
        <w:pStyle w:val="Normal1"/>
        <w:jc w:val="both"/>
        <w:rPr>
          <w:rFonts w:eastAsia="Comic Sans MS"/>
          <w:color w:val="auto"/>
          <w:sz w:val="22"/>
          <w:szCs w:val="22"/>
        </w:rPr>
      </w:pPr>
      <w:r w:rsidRPr="00D67991">
        <w:rPr>
          <w:bCs/>
          <w:sz w:val="22"/>
          <w:szCs w:val="22"/>
        </w:rPr>
        <w:t>Temeljem članka 118. stavak 2. Zakona o odgoju i obrazovanju u osnovnoj i srednjoj školi ( „Narodne Novine“ br. 87/08, 86/09, 92/10, 105/10, 90/11, 5/12, 16/12, 86/12, 126/12, 94/13, 152/14, 7/17, 68/18, 98/19, 64/20, 151/22 i 156/23), članka</w:t>
      </w:r>
      <w:r w:rsidR="007C124D" w:rsidRPr="00D67991">
        <w:rPr>
          <w:bCs/>
          <w:sz w:val="22"/>
          <w:szCs w:val="22"/>
        </w:rPr>
        <w:t xml:space="preserve"> 62.</w:t>
      </w:r>
      <w:r w:rsidRPr="00D67991">
        <w:rPr>
          <w:bCs/>
          <w:sz w:val="22"/>
          <w:szCs w:val="22"/>
        </w:rPr>
        <w:t xml:space="preserve"> </w:t>
      </w:r>
      <w:bookmarkStart w:id="0" w:name="_Hlk199914471"/>
      <w:r w:rsidR="00AF507C" w:rsidRPr="00D67991">
        <w:rPr>
          <w:sz w:val="22"/>
          <w:szCs w:val="22"/>
        </w:rPr>
        <w:t xml:space="preserve">Statuta Osnovne škole Mirka Pereša od 24. kolovoza 2020. godine </w:t>
      </w:r>
      <w:r w:rsidR="00AF507C" w:rsidRPr="00D67991">
        <w:rPr>
          <w:rFonts w:eastAsia="Calibri"/>
          <w:sz w:val="22"/>
          <w:szCs w:val="22"/>
        </w:rPr>
        <w:t xml:space="preserve">(KLASA: 003-05/20-01/01; URBROJ: 2103-71-05-20-02), Izmjena i dopuna Statuta Osnovne škole Mirka Pereša </w:t>
      </w:r>
      <w:r w:rsidR="00AF507C" w:rsidRPr="00D67991">
        <w:rPr>
          <w:rFonts w:eastAsia="Comic Sans MS"/>
          <w:sz w:val="22"/>
          <w:szCs w:val="22"/>
        </w:rPr>
        <w:t>od 27. ožujka 2024. godine (KLASA: 011-04/24-02/01, URBROJ: 2103-71/02-24-1)</w:t>
      </w:r>
      <w:bookmarkEnd w:id="0"/>
      <w:r w:rsidR="00AF507C" w:rsidRPr="00D67991">
        <w:rPr>
          <w:sz w:val="22"/>
          <w:szCs w:val="22"/>
        </w:rPr>
        <w:t>,</w:t>
      </w:r>
      <w:r w:rsidR="00527197" w:rsidRPr="00D67991">
        <w:rPr>
          <w:rFonts w:eastAsia="Comic Sans MS"/>
          <w:sz w:val="22"/>
          <w:szCs w:val="22"/>
        </w:rPr>
        <w:t xml:space="preserve"> </w:t>
      </w:r>
      <w:r w:rsidR="00527197" w:rsidRPr="00D67991">
        <w:rPr>
          <w:rFonts w:eastAsia="Comic Sans MS"/>
          <w:color w:val="auto"/>
          <w:sz w:val="22"/>
          <w:szCs w:val="22"/>
        </w:rPr>
        <w:t>Dopuna Statuta Osnovne škole Mirka Pereša od 10. lipnja 2026. godine (KLASA: 011-04/26-02/01</w:t>
      </w:r>
    </w:p>
    <w:p w14:paraId="2324C16F" w14:textId="4955B7E1" w:rsidR="002C6323" w:rsidRPr="00D67991" w:rsidRDefault="00527197" w:rsidP="00527197">
      <w:pPr>
        <w:jc w:val="both"/>
        <w:rPr>
          <w:rFonts w:ascii="Times New Roman" w:hAnsi="Times New Roman" w:cs="Times New Roman"/>
          <w:bCs/>
          <w:sz w:val="22"/>
        </w:rPr>
      </w:pPr>
      <w:r w:rsidRPr="00D67991">
        <w:rPr>
          <w:rFonts w:ascii="Times New Roman" w:eastAsia="Comic Sans MS" w:hAnsi="Times New Roman" w:cs="Times New Roman"/>
          <w:sz w:val="22"/>
        </w:rPr>
        <w:t>URBROJ: 2103-71/01-26-2),</w:t>
      </w:r>
      <w:r w:rsidRPr="00D67991">
        <w:rPr>
          <w:rFonts w:ascii="Times New Roman" w:hAnsi="Times New Roman" w:cs="Times New Roman"/>
          <w:bCs/>
          <w:sz w:val="22"/>
        </w:rPr>
        <w:t xml:space="preserve"> </w:t>
      </w:r>
      <w:r w:rsidR="002C6323" w:rsidRPr="00D67991">
        <w:rPr>
          <w:rFonts w:ascii="Times New Roman" w:hAnsi="Times New Roman" w:cs="Times New Roman"/>
          <w:bCs/>
          <w:sz w:val="22"/>
        </w:rPr>
        <w:t>a u skladu s</w:t>
      </w:r>
      <w:r w:rsidR="00A85D8C" w:rsidRPr="00D67991">
        <w:rPr>
          <w:rFonts w:ascii="Times New Roman" w:hAnsi="Times New Roman" w:cs="Times New Roman"/>
          <w:bCs/>
          <w:sz w:val="22"/>
        </w:rPr>
        <w:t xml:space="preserve"> </w:t>
      </w:r>
      <w:r w:rsidR="002C6323" w:rsidRPr="00D67991">
        <w:rPr>
          <w:rFonts w:ascii="Times New Roman" w:hAnsi="Times New Roman" w:cs="Times New Roman"/>
          <w:bCs/>
          <w:sz w:val="22"/>
        </w:rPr>
        <w:t>člankom 15., stavkom 2.  Zakona o javnoj nabavi (NN br. 120/16 114/22 i 48/26), na prijedlog ravnateljice</w:t>
      </w:r>
      <w:r w:rsidR="00700FED" w:rsidRPr="00D67991">
        <w:rPr>
          <w:rFonts w:ascii="Times New Roman" w:hAnsi="Times New Roman" w:cs="Times New Roman"/>
          <w:bCs/>
          <w:sz w:val="22"/>
        </w:rPr>
        <w:t>,</w:t>
      </w:r>
      <w:r w:rsidR="002C6323" w:rsidRPr="00D67991">
        <w:rPr>
          <w:rFonts w:ascii="Times New Roman" w:hAnsi="Times New Roman" w:cs="Times New Roman"/>
          <w:bCs/>
          <w:sz w:val="22"/>
        </w:rPr>
        <w:t xml:space="preserve"> Školski odbor </w:t>
      </w:r>
      <w:r w:rsidR="006A686C" w:rsidRPr="00D67991">
        <w:rPr>
          <w:rFonts w:ascii="Times New Roman" w:hAnsi="Times New Roman" w:cs="Times New Roman"/>
          <w:bCs/>
          <w:sz w:val="22"/>
        </w:rPr>
        <w:t>O</w:t>
      </w:r>
      <w:r w:rsidR="002C6323" w:rsidRPr="00D67991">
        <w:rPr>
          <w:rFonts w:ascii="Times New Roman" w:hAnsi="Times New Roman" w:cs="Times New Roman"/>
          <w:bCs/>
          <w:sz w:val="22"/>
        </w:rPr>
        <w:t xml:space="preserve">snovne škole </w:t>
      </w:r>
      <w:r w:rsidR="006A686C" w:rsidRPr="00D67991">
        <w:rPr>
          <w:rFonts w:ascii="Times New Roman" w:hAnsi="Times New Roman" w:cs="Times New Roman"/>
          <w:bCs/>
          <w:sz w:val="22"/>
        </w:rPr>
        <w:t>Mirka Pere</w:t>
      </w:r>
      <w:r w:rsidR="00862FB8" w:rsidRPr="00D67991">
        <w:rPr>
          <w:rFonts w:ascii="Times New Roman" w:hAnsi="Times New Roman" w:cs="Times New Roman"/>
          <w:bCs/>
          <w:sz w:val="22"/>
        </w:rPr>
        <w:t>ša</w:t>
      </w:r>
      <w:r w:rsidR="002C6323" w:rsidRPr="00D67991">
        <w:rPr>
          <w:rFonts w:ascii="Times New Roman" w:hAnsi="Times New Roman" w:cs="Times New Roman"/>
          <w:bCs/>
          <w:sz w:val="22"/>
        </w:rPr>
        <w:t xml:space="preserve">, </w:t>
      </w:r>
      <w:r w:rsidR="006A686C" w:rsidRPr="00D67991">
        <w:rPr>
          <w:rFonts w:ascii="Times New Roman" w:hAnsi="Times New Roman" w:cs="Times New Roman"/>
          <w:bCs/>
          <w:sz w:val="22"/>
        </w:rPr>
        <w:t>Kapela</w:t>
      </w:r>
      <w:r w:rsidR="002C6323" w:rsidRPr="00D67991">
        <w:rPr>
          <w:rFonts w:ascii="Times New Roman" w:hAnsi="Times New Roman" w:cs="Times New Roman"/>
          <w:bCs/>
          <w:sz w:val="22"/>
        </w:rPr>
        <w:t xml:space="preserve">, na </w:t>
      </w:r>
      <w:r w:rsidR="00700FED" w:rsidRPr="00D67991">
        <w:rPr>
          <w:rFonts w:ascii="Times New Roman" w:hAnsi="Times New Roman" w:cs="Times New Roman"/>
          <w:bCs/>
          <w:sz w:val="22"/>
        </w:rPr>
        <w:t>__</w:t>
      </w:r>
      <w:r w:rsidR="002C6323" w:rsidRPr="00D67991">
        <w:rPr>
          <w:rFonts w:ascii="Times New Roman" w:hAnsi="Times New Roman" w:cs="Times New Roman"/>
          <w:bCs/>
          <w:sz w:val="22"/>
        </w:rPr>
        <w:t>. sjednici, održanoj dana</w:t>
      </w:r>
      <w:r w:rsidR="00700FED" w:rsidRPr="00D67991">
        <w:rPr>
          <w:rFonts w:ascii="Times New Roman" w:hAnsi="Times New Roman" w:cs="Times New Roman"/>
          <w:bCs/>
          <w:sz w:val="22"/>
        </w:rPr>
        <w:t>___</w:t>
      </w:r>
      <w:r w:rsidR="002C6323" w:rsidRPr="00D67991">
        <w:rPr>
          <w:rFonts w:ascii="Times New Roman" w:hAnsi="Times New Roman" w:cs="Times New Roman"/>
          <w:bCs/>
          <w:sz w:val="22"/>
        </w:rPr>
        <w:t xml:space="preserve"> . </w:t>
      </w:r>
      <w:r w:rsidR="00700FED" w:rsidRPr="00D67991">
        <w:rPr>
          <w:rFonts w:ascii="Times New Roman" w:hAnsi="Times New Roman" w:cs="Times New Roman"/>
          <w:bCs/>
          <w:sz w:val="22"/>
        </w:rPr>
        <w:t>kolovoza</w:t>
      </w:r>
      <w:r w:rsidR="002C6323" w:rsidRPr="00D67991">
        <w:rPr>
          <w:rFonts w:ascii="Times New Roman" w:hAnsi="Times New Roman" w:cs="Times New Roman"/>
          <w:bCs/>
          <w:sz w:val="22"/>
        </w:rPr>
        <w:t xml:space="preserve"> 2026. godine donosi </w:t>
      </w:r>
    </w:p>
    <w:p w14:paraId="541D848F" w14:textId="77777777" w:rsidR="002C6323" w:rsidRPr="00D67991" w:rsidRDefault="002C6323" w:rsidP="002C6323">
      <w:pPr>
        <w:spacing w:after="0"/>
        <w:jc w:val="center"/>
        <w:rPr>
          <w:rFonts w:ascii="Times New Roman" w:hAnsi="Times New Roman" w:cs="Times New Roman"/>
          <w:b/>
          <w:bCs/>
          <w:sz w:val="22"/>
        </w:rPr>
      </w:pPr>
    </w:p>
    <w:p w14:paraId="3AC4268B" w14:textId="77777777" w:rsidR="002C6323" w:rsidRPr="00D67991" w:rsidRDefault="002C6323" w:rsidP="002C6323">
      <w:pPr>
        <w:spacing w:after="0"/>
        <w:jc w:val="center"/>
        <w:rPr>
          <w:rFonts w:ascii="Times New Roman" w:hAnsi="Times New Roman" w:cs="Times New Roman"/>
          <w:b/>
          <w:bCs/>
          <w:sz w:val="22"/>
        </w:rPr>
      </w:pPr>
      <w:r w:rsidRPr="00D67991">
        <w:rPr>
          <w:rFonts w:ascii="Times New Roman" w:hAnsi="Times New Roman" w:cs="Times New Roman"/>
          <w:b/>
          <w:bCs/>
          <w:sz w:val="22"/>
        </w:rPr>
        <w:t xml:space="preserve">PRAVILNIK </w:t>
      </w:r>
    </w:p>
    <w:p w14:paraId="5DD810EB" w14:textId="71314B9F" w:rsidR="002C6323" w:rsidRPr="00D67991" w:rsidRDefault="002C6323" w:rsidP="006A686C">
      <w:pPr>
        <w:spacing w:after="0"/>
        <w:jc w:val="center"/>
        <w:rPr>
          <w:rFonts w:ascii="Times New Roman" w:hAnsi="Times New Roman" w:cs="Times New Roman"/>
          <w:b/>
          <w:bCs/>
          <w:sz w:val="22"/>
        </w:rPr>
      </w:pPr>
      <w:r w:rsidRPr="00D67991">
        <w:rPr>
          <w:rFonts w:ascii="Times New Roman" w:hAnsi="Times New Roman" w:cs="Times New Roman"/>
          <w:b/>
          <w:bCs/>
          <w:sz w:val="22"/>
        </w:rPr>
        <w:t xml:space="preserve">O </w:t>
      </w:r>
      <w:r w:rsidR="00AE2408" w:rsidRPr="00D67991">
        <w:rPr>
          <w:rFonts w:ascii="Times New Roman" w:hAnsi="Times New Roman" w:cs="Times New Roman"/>
          <w:b/>
          <w:bCs/>
          <w:sz w:val="22"/>
        </w:rPr>
        <w:t xml:space="preserve">PROVEDBI POSTUPAKA </w:t>
      </w:r>
      <w:r w:rsidRPr="00D67991">
        <w:rPr>
          <w:rFonts w:ascii="Times New Roman" w:hAnsi="Times New Roman" w:cs="Times New Roman"/>
          <w:b/>
          <w:bCs/>
          <w:sz w:val="22"/>
        </w:rPr>
        <w:t>JEDNOSTAVN</w:t>
      </w:r>
      <w:r w:rsidR="00AE2408" w:rsidRPr="00D67991">
        <w:rPr>
          <w:rFonts w:ascii="Times New Roman" w:hAnsi="Times New Roman" w:cs="Times New Roman"/>
          <w:b/>
          <w:bCs/>
          <w:sz w:val="22"/>
        </w:rPr>
        <w:t>E</w:t>
      </w:r>
      <w:r w:rsidRPr="00D67991">
        <w:rPr>
          <w:rFonts w:ascii="Times New Roman" w:hAnsi="Times New Roman" w:cs="Times New Roman"/>
          <w:b/>
          <w:bCs/>
          <w:sz w:val="22"/>
        </w:rPr>
        <w:t xml:space="preserve"> NABAV</w:t>
      </w:r>
      <w:r w:rsidR="00AE2408" w:rsidRPr="00D67991">
        <w:rPr>
          <w:rFonts w:ascii="Times New Roman" w:hAnsi="Times New Roman" w:cs="Times New Roman"/>
          <w:b/>
          <w:bCs/>
          <w:sz w:val="22"/>
        </w:rPr>
        <w:t>E</w:t>
      </w:r>
      <w:r w:rsidR="00B62F31" w:rsidRPr="00D67991">
        <w:rPr>
          <w:rFonts w:ascii="Times New Roman" w:hAnsi="Times New Roman" w:cs="Times New Roman"/>
          <w:b/>
          <w:bCs/>
          <w:sz w:val="22"/>
        </w:rPr>
        <w:t xml:space="preserve"> U ŠKOLI</w:t>
      </w:r>
    </w:p>
    <w:p w14:paraId="2C7532A6" w14:textId="681F86FE" w:rsidR="006A686C" w:rsidRPr="00D67991" w:rsidRDefault="006A686C" w:rsidP="006A686C">
      <w:pPr>
        <w:spacing w:after="0"/>
        <w:rPr>
          <w:rFonts w:ascii="Times New Roman" w:hAnsi="Times New Roman" w:cs="Times New Roman"/>
          <w:b/>
          <w:bCs/>
          <w:sz w:val="22"/>
        </w:rPr>
      </w:pPr>
    </w:p>
    <w:p w14:paraId="31959A97" w14:textId="77777777" w:rsidR="002C6323" w:rsidRPr="00D67991" w:rsidRDefault="002C6323" w:rsidP="002C6323">
      <w:pPr>
        <w:spacing w:after="0"/>
        <w:jc w:val="center"/>
        <w:rPr>
          <w:rFonts w:ascii="Times New Roman" w:hAnsi="Times New Roman" w:cs="Times New Roman"/>
          <w:b/>
          <w:bCs/>
          <w:sz w:val="22"/>
        </w:rPr>
      </w:pPr>
    </w:p>
    <w:p w14:paraId="01487DD5" w14:textId="0B89097C" w:rsidR="005428D9" w:rsidRPr="00D67991" w:rsidRDefault="00700FED" w:rsidP="00700FED">
      <w:pPr>
        <w:spacing w:after="0"/>
        <w:jc w:val="center"/>
        <w:rPr>
          <w:rFonts w:ascii="Times New Roman" w:hAnsi="Times New Roman" w:cs="Times New Roman"/>
          <w:b/>
          <w:bCs/>
          <w:sz w:val="22"/>
        </w:rPr>
      </w:pPr>
      <w:r w:rsidRPr="00D67991">
        <w:rPr>
          <w:rFonts w:ascii="Times New Roman" w:hAnsi="Times New Roman" w:cs="Times New Roman"/>
          <w:b/>
          <w:bCs/>
          <w:sz w:val="22"/>
        </w:rPr>
        <w:t xml:space="preserve">- </w:t>
      </w:r>
      <w:r w:rsidR="005428D9" w:rsidRPr="00D67991">
        <w:rPr>
          <w:rFonts w:ascii="Times New Roman" w:hAnsi="Times New Roman" w:cs="Times New Roman"/>
          <w:b/>
          <w:bCs/>
          <w:sz w:val="22"/>
        </w:rPr>
        <w:t>NACRT</w:t>
      </w:r>
      <w:r w:rsidR="002C6323" w:rsidRPr="00D67991">
        <w:rPr>
          <w:rFonts w:ascii="Times New Roman" w:hAnsi="Times New Roman" w:cs="Times New Roman"/>
          <w:b/>
          <w:bCs/>
          <w:sz w:val="22"/>
        </w:rPr>
        <w:t>-</w:t>
      </w:r>
    </w:p>
    <w:p w14:paraId="59558159" w14:textId="77777777" w:rsidR="006A686C" w:rsidRPr="00D67991" w:rsidRDefault="006A686C" w:rsidP="006A686C">
      <w:pPr>
        <w:rPr>
          <w:rFonts w:ascii="Times New Roman" w:hAnsi="Times New Roman" w:cs="Times New Roman"/>
          <w:b/>
          <w:bCs/>
          <w:sz w:val="22"/>
        </w:rPr>
      </w:pPr>
    </w:p>
    <w:p w14:paraId="10771C7C" w14:textId="484E4ADB" w:rsidR="006118D9" w:rsidRPr="00D67991" w:rsidRDefault="006A686C" w:rsidP="006A686C">
      <w:pPr>
        <w:rPr>
          <w:rFonts w:ascii="Times New Roman" w:hAnsi="Times New Roman" w:cs="Times New Roman"/>
          <w:b/>
          <w:sz w:val="22"/>
        </w:rPr>
      </w:pPr>
      <w:r w:rsidRPr="00D67991">
        <w:rPr>
          <w:rFonts w:ascii="Times New Roman" w:hAnsi="Times New Roman" w:cs="Times New Roman"/>
          <w:b/>
          <w:sz w:val="22"/>
        </w:rPr>
        <w:t xml:space="preserve">I. </w:t>
      </w:r>
      <w:r w:rsidR="006118D9" w:rsidRPr="00D67991">
        <w:rPr>
          <w:rFonts w:ascii="Times New Roman" w:hAnsi="Times New Roman" w:cs="Times New Roman"/>
          <w:b/>
          <w:sz w:val="22"/>
        </w:rPr>
        <w:t>OPĆE ODREDBE</w:t>
      </w:r>
    </w:p>
    <w:p w14:paraId="6C845ECF" w14:textId="77777777" w:rsidR="00FA6A36" w:rsidRPr="00D67991" w:rsidRDefault="00FA6A36" w:rsidP="00FA6A36">
      <w:pPr>
        <w:jc w:val="center"/>
        <w:rPr>
          <w:rFonts w:ascii="Times New Roman" w:hAnsi="Times New Roman" w:cs="Times New Roman"/>
          <w:b/>
          <w:bCs/>
          <w:sz w:val="22"/>
        </w:rPr>
      </w:pPr>
      <w:r w:rsidRPr="00D67991">
        <w:rPr>
          <w:rFonts w:ascii="Times New Roman" w:hAnsi="Times New Roman" w:cs="Times New Roman"/>
          <w:b/>
          <w:bCs/>
          <w:sz w:val="22"/>
        </w:rPr>
        <w:t>PREDMET I SVRHA</w:t>
      </w:r>
    </w:p>
    <w:p w14:paraId="2D3615D3" w14:textId="77777777" w:rsidR="00FA6A36" w:rsidRPr="00D67991" w:rsidRDefault="00FA6A36" w:rsidP="00FA6A36">
      <w:pPr>
        <w:jc w:val="center"/>
        <w:rPr>
          <w:rFonts w:ascii="Times New Roman" w:hAnsi="Times New Roman" w:cs="Times New Roman"/>
          <w:sz w:val="22"/>
        </w:rPr>
      </w:pPr>
      <w:r w:rsidRPr="00D67991">
        <w:rPr>
          <w:rFonts w:ascii="Times New Roman" w:hAnsi="Times New Roman" w:cs="Times New Roman"/>
          <w:sz w:val="22"/>
        </w:rPr>
        <w:t>Članak 1.</w:t>
      </w:r>
    </w:p>
    <w:p w14:paraId="0EF0056A" w14:textId="1093F9E4" w:rsidR="00FA6A36" w:rsidRPr="00D67991" w:rsidRDefault="00FA6A36" w:rsidP="00FA6A36">
      <w:pPr>
        <w:jc w:val="both"/>
        <w:rPr>
          <w:rFonts w:ascii="Times New Roman" w:hAnsi="Times New Roman" w:cs="Times New Roman"/>
          <w:sz w:val="22"/>
        </w:rPr>
      </w:pPr>
      <w:r w:rsidRPr="00D67991">
        <w:rPr>
          <w:rFonts w:ascii="Times New Roman" w:hAnsi="Times New Roman" w:cs="Times New Roman"/>
          <w:sz w:val="22"/>
        </w:rPr>
        <w:t xml:space="preserve">Ovim Pravilnikom o </w:t>
      </w:r>
      <w:r w:rsidR="00AE2408" w:rsidRPr="00D67991">
        <w:rPr>
          <w:rFonts w:ascii="Times New Roman" w:hAnsi="Times New Roman" w:cs="Times New Roman"/>
          <w:sz w:val="22"/>
        </w:rPr>
        <w:t xml:space="preserve">provedbi postupaka jednostavne </w:t>
      </w:r>
      <w:r w:rsidRPr="00D67991">
        <w:rPr>
          <w:rFonts w:ascii="Times New Roman" w:hAnsi="Times New Roman" w:cs="Times New Roman"/>
          <w:sz w:val="22"/>
        </w:rPr>
        <w:t>nabav</w:t>
      </w:r>
      <w:r w:rsidR="00AE2408" w:rsidRPr="00D67991">
        <w:rPr>
          <w:rFonts w:ascii="Times New Roman" w:hAnsi="Times New Roman" w:cs="Times New Roman"/>
          <w:sz w:val="22"/>
        </w:rPr>
        <w:t>e</w:t>
      </w:r>
      <w:r w:rsidR="00B62F31" w:rsidRPr="00D67991">
        <w:rPr>
          <w:rFonts w:ascii="Times New Roman" w:hAnsi="Times New Roman" w:cs="Times New Roman"/>
          <w:sz w:val="22"/>
        </w:rPr>
        <w:t xml:space="preserve"> u školi</w:t>
      </w:r>
      <w:r w:rsidR="00AE2408" w:rsidRPr="00D67991">
        <w:rPr>
          <w:rFonts w:ascii="Times New Roman" w:hAnsi="Times New Roman" w:cs="Times New Roman"/>
          <w:sz w:val="22"/>
        </w:rPr>
        <w:t xml:space="preserve"> </w:t>
      </w:r>
      <w:r w:rsidRPr="00D67991">
        <w:rPr>
          <w:rFonts w:ascii="Times New Roman" w:hAnsi="Times New Roman" w:cs="Times New Roman"/>
          <w:sz w:val="22"/>
        </w:rPr>
        <w:t xml:space="preserve">(u daljnjem tekstu: Pravilnik) uređuju se pravila, uvjeti, postupci, način postupanja i odgovornost </w:t>
      </w:r>
      <w:r w:rsidR="002C6323" w:rsidRPr="00D67991">
        <w:rPr>
          <w:rFonts w:ascii="Times New Roman" w:hAnsi="Times New Roman" w:cs="Times New Roman"/>
          <w:sz w:val="22"/>
        </w:rPr>
        <w:t>Osnovn</w:t>
      </w:r>
      <w:r w:rsidR="00E743EE" w:rsidRPr="00D67991">
        <w:rPr>
          <w:rFonts w:ascii="Times New Roman" w:hAnsi="Times New Roman" w:cs="Times New Roman"/>
          <w:sz w:val="22"/>
        </w:rPr>
        <w:t xml:space="preserve">e škole </w:t>
      </w:r>
      <w:r w:rsidR="008C7C1F" w:rsidRPr="00D67991">
        <w:rPr>
          <w:rFonts w:ascii="Times New Roman" w:hAnsi="Times New Roman" w:cs="Times New Roman"/>
          <w:sz w:val="22"/>
        </w:rPr>
        <w:t>Mirka Pereša</w:t>
      </w:r>
      <w:r w:rsidRPr="00D67991">
        <w:rPr>
          <w:rFonts w:ascii="Times New Roman" w:hAnsi="Times New Roman" w:cs="Times New Roman"/>
          <w:sz w:val="22"/>
        </w:rPr>
        <w:t xml:space="preserve"> </w:t>
      </w:r>
      <w:r w:rsidR="00344496" w:rsidRPr="00D67991">
        <w:rPr>
          <w:rFonts w:ascii="Times New Roman" w:hAnsi="Times New Roman" w:cs="Times New Roman"/>
          <w:sz w:val="22"/>
        </w:rPr>
        <w:t>(u daljnjem tekstu: Naručitelj)</w:t>
      </w:r>
      <w:r w:rsidR="00FE3CCC" w:rsidRPr="00D67991">
        <w:rPr>
          <w:rFonts w:ascii="Times New Roman" w:hAnsi="Times New Roman" w:cs="Times New Roman"/>
          <w:sz w:val="22"/>
        </w:rPr>
        <w:t xml:space="preserve"> </w:t>
      </w:r>
      <w:r w:rsidRPr="00D67991">
        <w:rPr>
          <w:rFonts w:ascii="Times New Roman" w:hAnsi="Times New Roman" w:cs="Times New Roman"/>
          <w:sz w:val="22"/>
        </w:rPr>
        <w:t>u provedbi postupaka jednostavne nabave rob</w:t>
      </w:r>
      <w:r w:rsidR="008C7C1F" w:rsidRPr="00D67991">
        <w:rPr>
          <w:rFonts w:ascii="Times New Roman" w:hAnsi="Times New Roman" w:cs="Times New Roman"/>
          <w:sz w:val="22"/>
        </w:rPr>
        <w:t xml:space="preserve">a </w:t>
      </w:r>
      <w:r w:rsidRPr="00D67991">
        <w:rPr>
          <w:rFonts w:ascii="Times New Roman" w:hAnsi="Times New Roman" w:cs="Times New Roman"/>
          <w:sz w:val="22"/>
        </w:rPr>
        <w:t xml:space="preserve">i usluga  </w:t>
      </w:r>
      <w:r w:rsidR="007D4B97" w:rsidRPr="00D67991">
        <w:rPr>
          <w:rFonts w:ascii="Times New Roman" w:hAnsi="Times New Roman" w:cs="Times New Roman"/>
          <w:sz w:val="22"/>
        </w:rPr>
        <w:t>čija je procijenjena vrijednost bez poreza na dodanu vrijednost (PDV) manja od 50.000 eura i nabavu radova čija je procijenjena vrijednost bez poreza na dodanu vrijednost (PDV) manja od 100.000 eura</w:t>
      </w:r>
      <w:r w:rsidR="00862FB8" w:rsidRPr="00D67991">
        <w:rPr>
          <w:rFonts w:ascii="Times New Roman" w:hAnsi="Times New Roman" w:cs="Times New Roman"/>
          <w:sz w:val="22"/>
        </w:rPr>
        <w:t xml:space="preserve"> </w:t>
      </w:r>
      <w:r w:rsidRPr="00D67991">
        <w:rPr>
          <w:rFonts w:ascii="Times New Roman" w:hAnsi="Times New Roman" w:cs="Times New Roman"/>
          <w:sz w:val="22"/>
        </w:rPr>
        <w:t>je procijenjena vrijednost manja od pragova za primjenu Zakona o javnoj nabavi</w:t>
      </w:r>
      <w:r w:rsidR="0029137E" w:rsidRPr="00D67991">
        <w:rPr>
          <w:rFonts w:ascii="Times New Roman" w:hAnsi="Times New Roman" w:cs="Times New Roman"/>
          <w:sz w:val="22"/>
        </w:rPr>
        <w:t xml:space="preserve"> (u daljnjem tekstu: Zakon)</w:t>
      </w:r>
      <w:r w:rsidRPr="00D67991">
        <w:rPr>
          <w:rFonts w:ascii="Times New Roman" w:hAnsi="Times New Roman" w:cs="Times New Roman"/>
          <w:sz w:val="22"/>
        </w:rPr>
        <w:t>.</w:t>
      </w:r>
    </w:p>
    <w:p w14:paraId="290C6B1B" w14:textId="3453A12F" w:rsidR="00FA6A36" w:rsidRPr="00D67991" w:rsidRDefault="00FA6A36" w:rsidP="00FA6A36">
      <w:pPr>
        <w:jc w:val="both"/>
        <w:rPr>
          <w:rFonts w:ascii="Times New Roman" w:hAnsi="Times New Roman" w:cs="Times New Roman"/>
          <w:sz w:val="22"/>
        </w:rPr>
      </w:pPr>
      <w:r w:rsidRPr="00D67991">
        <w:rPr>
          <w:rFonts w:ascii="Times New Roman" w:hAnsi="Times New Roman" w:cs="Times New Roman"/>
          <w:sz w:val="22"/>
        </w:rPr>
        <w:t xml:space="preserve">Ovim Pravilnikom osobito se uređuju način planiranja i provedbe postupaka jednostavne nabave, sudionici </w:t>
      </w:r>
      <w:r w:rsidR="00344496" w:rsidRPr="00D67991">
        <w:rPr>
          <w:rFonts w:ascii="Times New Roman" w:hAnsi="Times New Roman" w:cs="Times New Roman"/>
          <w:sz w:val="22"/>
        </w:rPr>
        <w:t>u postupku, pravila postupanja N</w:t>
      </w:r>
      <w:r w:rsidRPr="00D67991">
        <w:rPr>
          <w:rFonts w:ascii="Times New Roman" w:hAnsi="Times New Roman" w:cs="Times New Roman"/>
          <w:sz w:val="22"/>
        </w:rPr>
        <w:t xml:space="preserve">aručitelja, način komunikacije s gospodarskim subjektima, osiguravanje pravne zaštite putem prigovora te dokumentiranje i čuvanje dokumentacije o provedenim postupcima. </w:t>
      </w:r>
    </w:p>
    <w:p w14:paraId="7C8E059B" w14:textId="3C2B704E" w:rsidR="00FA6A36" w:rsidRPr="00D67991" w:rsidRDefault="00FA6A36" w:rsidP="00FA6A36">
      <w:pPr>
        <w:jc w:val="both"/>
        <w:rPr>
          <w:rFonts w:ascii="Times New Roman" w:hAnsi="Times New Roman" w:cs="Times New Roman"/>
          <w:sz w:val="22"/>
        </w:rPr>
      </w:pPr>
      <w:r w:rsidRPr="00D67991">
        <w:rPr>
          <w:rFonts w:ascii="Times New Roman" w:hAnsi="Times New Roman" w:cs="Times New Roman"/>
          <w:sz w:val="22"/>
        </w:rPr>
        <w:t>Svrha ovoga Pravilnika je osigurati učinkovito, transparentno i</w:t>
      </w:r>
      <w:r w:rsidR="00344496" w:rsidRPr="00D67991">
        <w:rPr>
          <w:rFonts w:ascii="Times New Roman" w:hAnsi="Times New Roman" w:cs="Times New Roman"/>
          <w:sz w:val="22"/>
        </w:rPr>
        <w:t xml:space="preserve"> ekonomično trošenje sredstava N</w:t>
      </w:r>
      <w:r w:rsidRPr="00D67991">
        <w:rPr>
          <w:rFonts w:ascii="Times New Roman" w:hAnsi="Times New Roman" w:cs="Times New Roman"/>
          <w:sz w:val="22"/>
        </w:rPr>
        <w:t>aručitelja, poticanje tržišnog natjecanja među gospodarskim subjektima te dosljednu primjenu načela javne nabave i sprječavanje sukoba interesa u postupcima jednostavne nabave</w:t>
      </w:r>
      <w:r w:rsidR="001477AD" w:rsidRPr="00D67991">
        <w:rPr>
          <w:rFonts w:ascii="Times New Roman" w:hAnsi="Times New Roman" w:cs="Times New Roman"/>
          <w:sz w:val="22"/>
        </w:rPr>
        <w:t>.</w:t>
      </w:r>
    </w:p>
    <w:p w14:paraId="6C74D8D1" w14:textId="0D2E3586" w:rsidR="00B314C8" w:rsidRPr="00D67991" w:rsidRDefault="001477AD" w:rsidP="00B314C8">
      <w:pPr>
        <w:jc w:val="both"/>
        <w:rPr>
          <w:rFonts w:ascii="Times New Roman" w:hAnsi="Times New Roman" w:cs="Times New Roman"/>
          <w:sz w:val="22"/>
        </w:rPr>
      </w:pPr>
      <w:r w:rsidRPr="00D67991">
        <w:rPr>
          <w:rFonts w:ascii="Times New Roman" w:hAnsi="Times New Roman" w:cs="Times New Roman"/>
          <w:sz w:val="22"/>
        </w:rPr>
        <w:t>Odredbe ovoga Pravilnika primjenjuju se na sve po</w:t>
      </w:r>
      <w:r w:rsidR="00344496" w:rsidRPr="00D67991">
        <w:rPr>
          <w:rFonts w:ascii="Times New Roman" w:hAnsi="Times New Roman" w:cs="Times New Roman"/>
          <w:sz w:val="22"/>
        </w:rPr>
        <w:t>stupke jednostavne nabave koje N</w:t>
      </w:r>
      <w:r w:rsidRPr="00D67991">
        <w:rPr>
          <w:rFonts w:ascii="Times New Roman" w:hAnsi="Times New Roman" w:cs="Times New Roman"/>
          <w:sz w:val="22"/>
        </w:rPr>
        <w:t>aručitelj provodi pri trošenju sredstava iz državnog proračuna, proračuna jedinice područne (regionalne) samouprave te vlastitih i namjenskih prihoda ostvarenih u skladu s posebnim propisima.</w:t>
      </w:r>
    </w:p>
    <w:p w14:paraId="62CCCF01" w14:textId="5109B78E" w:rsidR="002C6323" w:rsidRPr="00D67991" w:rsidRDefault="002C6323" w:rsidP="00B314C8">
      <w:pPr>
        <w:jc w:val="both"/>
        <w:rPr>
          <w:rFonts w:ascii="Times New Roman" w:hAnsi="Times New Roman" w:cs="Times New Roman"/>
          <w:sz w:val="22"/>
        </w:rPr>
      </w:pPr>
      <w:r w:rsidRPr="00D67991">
        <w:rPr>
          <w:rFonts w:ascii="Times New Roman" w:hAnsi="Times New Roman" w:cs="Times New Roman"/>
          <w:sz w:val="22"/>
        </w:rPr>
        <w:t>Na pitanja koja nisu uređena ovim Pravilnikom na odgovarajući način se primjenjuju</w:t>
      </w:r>
      <w:r w:rsidRPr="00D67991">
        <w:rPr>
          <w:rFonts w:ascii="Times New Roman" w:hAnsi="Times New Roman" w:cs="Times New Roman"/>
          <w:color w:val="000000"/>
          <w:sz w:val="22"/>
        </w:rPr>
        <w:t xml:space="preserve"> </w:t>
      </w:r>
      <w:r w:rsidRPr="00D67991">
        <w:rPr>
          <w:rFonts w:ascii="Times New Roman" w:hAnsi="Times New Roman" w:cs="Times New Roman"/>
          <w:sz w:val="22"/>
        </w:rPr>
        <w:t>odredbe Zakona o javnoj nabavi, podzakonski propisi iz područja javne nabave.</w:t>
      </w:r>
    </w:p>
    <w:p w14:paraId="0D7E1A28" w14:textId="77777777" w:rsidR="007D4B97" w:rsidRPr="00D67991" w:rsidRDefault="007D4B97" w:rsidP="007D4B97">
      <w:pPr>
        <w:pStyle w:val="StandardWeb"/>
        <w:jc w:val="center"/>
        <w:rPr>
          <w:b/>
          <w:bCs/>
          <w:color w:val="000000"/>
          <w:sz w:val="22"/>
          <w:szCs w:val="22"/>
        </w:rPr>
      </w:pPr>
      <w:r w:rsidRPr="00D67991">
        <w:rPr>
          <w:b/>
          <w:bCs/>
          <w:color w:val="000000"/>
          <w:sz w:val="22"/>
          <w:szCs w:val="22"/>
        </w:rPr>
        <w:t>POJMOVI</w:t>
      </w:r>
    </w:p>
    <w:p w14:paraId="20DA9DFF" w14:textId="77777777" w:rsidR="00F67EEA" w:rsidRPr="00D67991" w:rsidRDefault="007D4B97" w:rsidP="00F67EEA">
      <w:pPr>
        <w:pStyle w:val="StandardWeb"/>
        <w:jc w:val="center"/>
        <w:rPr>
          <w:color w:val="000000"/>
          <w:sz w:val="22"/>
          <w:szCs w:val="22"/>
        </w:rPr>
      </w:pPr>
      <w:r w:rsidRPr="00D67991">
        <w:rPr>
          <w:color w:val="000000"/>
          <w:sz w:val="22"/>
          <w:szCs w:val="22"/>
        </w:rPr>
        <w:t>Članak 2.</w:t>
      </w:r>
    </w:p>
    <w:p w14:paraId="50F9358F" w14:textId="000D7F55" w:rsidR="007D4B97" w:rsidRPr="00D67991" w:rsidRDefault="007D4B97" w:rsidP="00F67EEA">
      <w:pPr>
        <w:pStyle w:val="StandardWeb"/>
        <w:rPr>
          <w:color w:val="000000"/>
          <w:sz w:val="22"/>
          <w:szCs w:val="22"/>
        </w:rPr>
      </w:pPr>
      <w:r w:rsidRPr="00D67991">
        <w:rPr>
          <w:color w:val="000000"/>
          <w:sz w:val="22"/>
          <w:szCs w:val="22"/>
        </w:rPr>
        <w:t>Pojedini pojmovi u smislu ovoga Pravilnika imaju sljedeće značenje:</w:t>
      </w:r>
    </w:p>
    <w:p w14:paraId="03888A11" w14:textId="3876DE40" w:rsidR="007D4B97" w:rsidRPr="00D67991" w:rsidRDefault="007D4B97" w:rsidP="00F67EEA">
      <w:pPr>
        <w:pStyle w:val="StandardWeb"/>
        <w:numPr>
          <w:ilvl w:val="0"/>
          <w:numId w:val="23"/>
        </w:numPr>
        <w:jc w:val="both"/>
        <w:rPr>
          <w:color w:val="000000"/>
          <w:sz w:val="22"/>
          <w:szCs w:val="22"/>
        </w:rPr>
      </w:pPr>
      <w:r w:rsidRPr="00D67991">
        <w:rPr>
          <w:b/>
          <w:bCs/>
          <w:color w:val="000000"/>
          <w:sz w:val="22"/>
          <w:szCs w:val="22"/>
        </w:rPr>
        <w:lastRenderedPageBreak/>
        <w:t>jednostavna nabava</w:t>
      </w:r>
      <w:r w:rsidRPr="00D67991">
        <w:rPr>
          <w:color w:val="000000"/>
          <w:sz w:val="22"/>
          <w:szCs w:val="22"/>
        </w:rPr>
        <w:t xml:space="preserve"> je nabava robe, usluga i radova do vrijednosti pragova iz članka 12. stavka 1. Zakona o javnoj nabavi, za koju naručitelj pravila, uvjete i postupke uređuje ovim Pravilnikom;</w:t>
      </w:r>
    </w:p>
    <w:p w14:paraId="28255CDC" w14:textId="7212F62B" w:rsidR="007D4B97" w:rsidRPr="00D67991" w:rsidRDefault="007D4B97" w:rsidP="00F67EEA">
      <w:pPr>
        <w:pStyle w:val="StandardWeb"/>
        <w:numPr>
          <w:ilvl w:val="0"/>
          <w:numId w:val="23"/>
        </w:numPr>
        <w:jc w:val="both"/>
        <w:rPr>
          <w:color w:val="000000"/>
          <w:sz w:val="22"/>
          <w:szCs w:val="22"/>
        </w:rPr>
      </w:pPr>
      <w:r w:rsidRPr="00D67991">
        <w:rPr>
          <w:b/>
          <w:bCs/>
          <w:color w:val="000000"/>
          <w:sz w:val="22"/>
          <w:szCs w:val="22"/>
        </w:rPr>
        <w:t xml:space="preserve">naručitelj </w:t>
      </w:r>
      <w:r w:rsidRPr="00D67991">
        <w:rPr>
          <w:color w:val="000000"/>
          <w:sz w:val="22"/>
          <w:szCs w:val="22"/>
        </w:rPr>
        <w:t xml:space="preserve">je </w:t>
      </w:r>
      <w:r w:rsidR="00F67EEA" w:rsidRPr="00D67991">
        <w:rPr>
          <w:color w:val="000000"/>
          <w:sz w:val="22"/>
          <w:szCs w:val="22"/>
        </w:rPr>
        <w:t>Osnovna škola Mirka Pereša</w:t>
      </w:r>
      <w:r w:rsidRPr="00D67991">
        <w:rPr>
          <w:color w:val="000000"/>
          <w:sz w:val="22"/>
          <w:szCs w:val="22"/>
        </w:rPr>
        <w:t>, kao javno tijelo škola naručitelj odnosno obveznik primjene propisa o javnoj nabavi;</w:t>
      </w:r>
    </w:p>
    <w:p w14:paraId="3C681D9E" w14:textId="56FDEAD6" w:rsidR="007D4B97" w:rsidRPr="00D67991" w:rsidRDefault="007D4B97" w:rsidP="00F67EEA">
      <w:pPr>
        <w:pStyle w:val="StandardWeb"/>
        <w:numPr>
          <w:ilvl w:val="0"/>
          <w:numId w:val="23"/>
        </w:numPr>
        <w:jc w:val="both"/>
        <w:rPr>
          <w:color w:val="000000"/>
          <w:sz w:val="22"/>
          <w:szCs w:val="22"/>
        </w:rPr>
      </w:pPr>
      <w:r w:rsidRPr="00D67991">
        <w:rPr>
          <w:b/>
          <w:bCs/>
          <w:color w:val="000000"/>
          <w:sz w:val="22"/>
          <w:szCs w:val="22"/>
        </w:rPr>
        <w:t>gospodarski subjekt</w:t>
      </w:r>
      <w:r w:rsidRPr="00D67991">
        <w:rPr>
          <w:color w:val="000000"/>
          <w:sz w:val="22"/>
          <w:szCs w:val="22"/>
        </w:rPr>
        <w:t xml:space="preserve"> je fizička ili pravna osoba, uključujući podružnicu, ili javno tijelo, ili zajednica tih osoba ili tijela, koja na tržištu nudi izvođenje radova, isporuku robe ili pružanje usluga;</w:t>
      </w:r>
    </w:p>
    <w:p w14:paraId="01450AFF" w14:textId="66270A5A" w:rsidR="007D4B97" w:rsidRPr="00D67991" w:rsidRDefault="007D4B97" w:rsidP="00F67EEA">
      <w:pPr>
        <w:pStyle w:val="StandardWeb"/>
        <w:numPr>
          <w:ilvl w:val="0"/>
          <w:numId w:val="23"/>
        </w:numPr>
        <w:jc w:val="both"/>
        <w:rPr>
          <w:color w:val="000000"/>
          <w:sz w:val="22"/>
          <w:szCs w:val="22"/>
        </w:rPr>
      </w:pPr>
      <w:r w:rsidRPr="00D67991">
        <w:rPr>
          <w:b/>
          <w:bCs/>
          <w:color w:val="000000"/>
          <w:sz w:val="22"/>
          <w:szCs w:val="22"/>
        </w:rPr>
        <w:t>ponuditelj</w:t>
      </w:r>
      <w:r w:rsidRPr="00D67991">
        <w:rPr>
          <w:color w:val="000000"/>
          <w:sz w:val="22"/>
          <w:szCs w:val="22"/>
        </w:rPr>
        <w:t xml:space="preserve"> je gospodarski subjekt koji je dostavio ponudu u postupku jednostavne nabave;</w:t>
      </w:r>
    </w:p>
    <w:p w14:paraId="50C38EE2" w14:textId="02C50D25" w:rsidR="007D4B97" w:rsidRPr="00D67991" w:rsidRDefault="007D4B97" w:rsidP="00F67EEA">
      <w:pPr>
        <w:pStyle w:val="StandardWeb"/>
        <w:numPr>
          <w:ilvl w:val="0"/>
          <w:numId w:val="23"/>
        </w:numPr>
        <w:jc w:val="both"/>
        <w:rPr>
          <w:color w:val="000000"/>
          <w:sz w:val="22"/>
          <w:szCs w:val="22"/>
        </w:rPr>
      </w:pPr>
      <w:r w:rsidRPr="00D67991">
        <w:rPr>
          <w:b/>
          <w:bCs/>
          <w:color w:val="000000"/>
          <w:sz w:val="22"/>
          <w:szCs w:val="22"/>
        </w:rPr>
        <w:t>odabrani ponuditelj</w:t>
      </w:r>
      <w:r w:rsidRPr="00D67991">
        <w:rPr>
          <w:color w:val="000000"/>
          <w:sz w:val="22"/>
          <w:szCs w:val="22"/>
        </w:rPr>
        <w:t xml:space="preserve"> je ponuditelj čija je ponuda odlukom naručitelja odabrana kao najpovoljnija;</w:t>
      </w:r>
    </w:p>
    <w:p w14:paraId="794D616C" w14:textId="5C95EDE0" w:rsidR="007D4B97" w:rsidRPr="00D67991" w:rsidRDefault="007D4B97" w:rsidP="00F67EEA">
      <w:pPr>
        <w:pStyle w:val="StandardWeb"/>
        <w:numPr>
          <w:ilvl w:val="0"/>
          <w:numId w:val="23"/>
        </w:numPr>
        <w:jc w:val="both"/>
        <w:rPr>
          <w:color w:val="000000"/>
          <w:sz w:val="22"/>
          <w:szCs w:val="22"/>
        </w:rPr>
      </w:pPr>
      <w:r w:rsidRPr="00D67991">
        <w:rPr>
          <w:b/>
          <w:bCs/>
          <w:color w:val="000000"/>
          <w:sz w:val="22"/>
          <w:szCs w:val="22"/>
        </w:rPr>
        <w:t>procijenjena vrijednost nabave</w:t>
      </w:r>
      <w:r w:rsidRPr="00D67991">
        <w:rPr>
          <w:color w:val="000000"/>
          <w:sz w:val="22"/>
          <w:szCs w:val="22"/>
        </w:rPr>
        <w:t xml:space="preserve"> je ukupan procijenjeni iznos nabave bez poreza na dodanu vrijednost, uključujući sve opcije, moguća produljenja ugovora i druge predvidive troškove povezane s predmetom nabave;</w:t>
      </w:r>
    </w:p>
    <w:p w14:paraId="289F5210" w14:textId="7ED3955F" w:rsidR="007D4B97" w:rsidRPr="00D67991" w:rsidRDefault="007D4B97" w:rsidP="00F67EEA">
      <w:pPr>
        <w:pStyle w:val="StandardWeb"/>
        <w:numPr>
          <w:ilvl w:val="0"/>
          <w:numId w:val="23"/>
        </w:numPr>
        <w:jc w:val="both"/>
        <w:rPr>
          <w:color w:val="000000"/>
          <w:sz w:val="22"/>
          <w:szCs w:val="22"/>
        </w:rPr>
      </w:pPr>
      <w:r w:rsidRPr="00D67991">
        <w:rPr>
          <w:b/>
          <w:bCs/>
          <w:color w:val="000000"/>
          <w:sz w:val="22"/>
          <w:szCs w:val="22"/>
        </w:rPr>
        <w:t>predmet nabave</w:t>
      </w:r>
      <w:r w:rsidRPr="00D67991">
        <w:rPr>
          <w:color w:val="000000"/>
          <w:sz w:val="22"/>
          <w:szCs w:val="22"/>
        </w:rPr>
        <w:t xml:space="preserve"> je roba, usluga ili radovi koji čine funkcionalnu, tehničku, gospodarsku ili tržišnu cjelinu koju naručitelj namjerava nabaviti u postupku jednostavne nabave. Predmet nabave određuje se prije pokretanja postupka jednostavne nabave i predstavlja osnovu za određivanje procijenjene vrijednosti nabave, odabir odgovarajućeg postupka i primjenu financijskih pragova iz ovoga Pravilnika;</w:t>
      </w:r>
    </w:p>
    <w:p w14:paraId="64D0A72B" w14:textId="2F4DB309" w:rsidR="007D4B97" w:rsidRPr="00D67991" w:rsidRDefault="007D4B97" w:rsidP="00F67EEA">
      <w:pPr>
        <w:pStyle w:val="StandardWeb"/>
        <w:numPr>
          <w:ilvl w:val="0"/>
          <w:numId w:val="23"/>
        </w:numPr>
        <w:jc w:val="both"/>
        <w:rPr>
          <w:color w:val="000000"/>
          <w:sz w:val="22"/>
          <w:szCs w:val="22"/>
        </w:rPr>
      </w:pPr>
      <w:r w:rsidRPr="00D67991">
        <w:rPr>
          <w:b/>
          <w:bCs/>
          <w:color w:val="000000"/>
          <w:sz w:val="22"/>
          <w:szCs w:val="22"/>
        </w:rPr>
        <w:t>poziv na dostavu ponuda</w:t>
      </w:r>
      <w:r w:rsidRPr="00D67991">
        <w:rPr>
          <w:color w:val="000000"/>
          <w:sz w:val="22"/>
          <w:szCs w:val="22"/>
        </w:rPr>
        <w:t xml:space="preserve"> je osnovni dokument odnosno skup podataka postupka jednostavne nabave kojim naručitelj gospodarskim subjektima priopćava predmet</w:t>
      </w:r>
      <w:r w:rsidR="00F67EEA" w:rsidRPr="00D67991">
        <w:rPr>
          <w:color w:val="000000"/>
          <w:sz w:val="22"/>
          <w:szCs w:val="22"/>
        </w:rPr>
        <w:t xml:space="preserve"> </w:t>
      </w:r>
      <w:r w:rsidRPr="00D67991">
        <w:rPr>
          <w:color w:val="000000"/>
          <w:sz w:val="22"/>
          <w:szCs w:val="22"/>
        </w:rPr>
        <w:t>nabave, uvjete sudjelovanja, kriterije, rokove, način dostave ponuda i druga pravila potrebna za izradu i dostavu ponude;</w:t>
      </w:r>
    </w:p>
    <w:p w14:paraId="33A9FC4F" w14:textId="72FC2877" w:rsidR="007D4B97" w:rsidRPr="00D67991" w:rsidRDefault="007D4B97" w:rsidP="00F67EEA">
      <w:pPr>
        <w:pStyle w:val="StandardWeb"/>
        <w:numPr>
          <w:ilvl w:val="0"/>
          <w:numId w:val="23"/>
        </w:numPr>
        <w:jc w:val="both"/>
        <w:rPr>
          <w:color w:val="000000"/>
          <w:sz w:val="22"/>
          <w:szCs w:val="22"/>
        </w:rPr>
      </w:pPr>
      <w:r w:rsidRPr="00D67991">
        <w:rPr>
          <w:b/>
          <w:bCs/>
          <w:color w:val="000000"/>
          <w:sz w:val="22"/>
          <w:szCs w:val="22"/>
        </w:rPr>
        <w:t>dokumentacija o nabavi</w:t>
      </w:r>
      <w:r w:rsidRPr="00D67991">
        <w:rPr>
          <w:color w:val="000000"/>
          <w:sz w:val="22"/>
          <w:szCs w:val="22"/>
        </w:rPr>
        <w:t xml:space="preserve"> obuhvaća poziv na dostavu ponuda i sve njegove priloge, uključujući tehničke specifikacije, troškovnik, prijedlog ugovora, obrasce, nacrte, izjave i druge dokumente potrebne za izradu ponude. Ako se postupak provodi putem EOJN RH, podaci uneseni u sustav i dokumenti generirani iz sustava čine sastavni dio dokumentacije o nabavi, dok se dodatni dokumenti učitavaju samo kada su potrebni radi opisa predmeta nabave, troškovnika, ugovornih uvjeta ili drugih elemenata koji nisu obuhvaćeni podacima unesenima u sustav;</w:t>
      </w:r>
    </w:p>
    <w:p w14:paraId="1B412B75" w14:textId="4EA94348" w:rsidR="007D4B97" w:rsidRPr="00D67991" w:rsidRDefault="007D4B97" w:rsidP="00F67EEA">
      <w:pPr>
        <w:pStyle w:val="StandardWeb"/>
        <w:numPr>
          <w:ilvl w:val="0"/>
          <w:numId w:val="23"/>
        </w:numPr>
        <w:jc w:val="both"/>
        <w:rPr>
          <w:color w:val="000000"/>
          <w:sz w:val="22"/>
          <w:szCs w:val="22"/>
        </w:rPr>
      </w:pPr>
      <w:r w:rsidRPr="00D67991">
        <w:rPr>
          <w:b/>
          <w:bCs/>
          <w:color w:val="000000"/>
          <w:sz w:val="22"/>
          <w:szCs w:val="22"/>
        </w:rPr>
        <w:t>modul jednostavne nabave u EOJN RH</w:t>
      </w:r>
      <w:r w:rsidRPr="00D67991">
        <w:rPr>
          <w:color w:val="000000"/>
          <w:sz w:val="22"/>
          <w:szCs w:val="22"/>
        </w:rPr>
        <w:t xml:space="preserve"> je elektronički modul u Elektroničkom oglasniku javne nabave Republike Hrvatske namijenjen provedbi postupaka jednostavne nabave;</w:t>
      </w:r>
    </w:p>
    <w:p w14:paraId="2E2CE94B" w14:textId="4E870A48" w:rsidR="007D4B97" w:rsidRPr="00D67991" w:rsidRDefault="007D4B97" w:rsidP="00F67EEA">
      <w:pPr>
        <w:pStyle w:val="StandardWeb"/>
        <w:numPr>
          <w:ilvl w:val="0"/>
          <w:numId w:val="23"/>
        </w:numPr>
        <w:jc w:val="both"/>
        <w:rPr>
          <w:color w:val="000000"/>
          <w:sz w:val="22"/>
          <w:szCs w:val="22"/>
        </w:rPr>
      </w:pPr>
      <w:r w:rsidRPr="00D67991">
        <w:rPr>
          <w:b/>
          <w:bCs/>
          <w:color w:val="000000"/>
          <w:sz w:val="22"/>
          <w:szCs w:val="22"/>
        </w:rPr>
        <w:t>elektronička sredstva komunikacije</w:t>
      </w:r>
      <w:r w:rsidRPr="00D67991">
        <w:rPr>
          <w:color w:val="000000"/>
          <w:sz w:val="22"/>
          <w:szCs w:val="22"/>
        </w:rPr>
        <w:t xml:space="preserve"> su sredstva i sustavi kojima se komunikacija u postupku jednostavne nabave obavlja elektroničkim putem, uključujući elektroničku poštu, EOJN RH i druge odgovarajuće elektroničke sustave koje koristi naručitelj;</w:t>
      </w:r>
    </w:p>
    <w:p w14:paraId="0BFEA828" w14:textId="2DA23FED" w:rsidR="007D4B97" w:rsidRPr="00D67991" w:rsidRDefault="007D4B97" w:rsidP="00F67EEA">
      <w:pPr>
        <w:pStyle w:val="StandardWeb"/>
        <w:numPr>
          <w:ilvl w:val="0"/>
          <w:numId w:val="23"/>
        </w:numPr>
        <w:jc w:val="both"/>
        <w:rPr>
          <w:color w:val="000000"/>
          <w:sz w:val="22"/>
          <w:szCs w:val="22"/>
        </w:rPr>
      </w:pPr>
      <w:r w:rsidRPr="00D67991">
        <w:rPr>
          <w:b/>
          <w:bCs/>
          <w:color w:val="000000"/>
          <w:sz w:val="22"/>
          <w:szCs w:val="22"/>
        </w:rPr>
        <w:t>neprihvatljiva ponuda</w:t>
      </w:r>
      <w:r w:rsidRPr="00D67991">
        <w:rPr>
          <w:color w:val="000000"/>
          <w:sz w:val="22"/>
          <w:szCs w:val="22"/>
        </w:rPr>
        <w:t xml:space="preserve"> u smislu ovoga Pravilnika je ponuda koja nije sukladna pozivu odnosno dokumentaciji o nabavi, ovome Pravilniku ili primjenjivim propisima, ili kod koje je tijekom pregleda i ocjene ponuda utvrđen razlog za odbijanje propisan ovim Pravilnikom;</w:t>
      </w:r>
    </w:p>
    <w:p w14:paraId="4385CC11" w14:textId="447B43C9" w:rsidR="007D4B97" w:rsidRPr="00D67991" w:rsidRDefault="007D4B97" w:rsidP="00F67EEA">
      <w:pPr>
        <w:pStyle w:val="StandardWeb"/>
        <w:numPr>
          <w:ilvl w:val="0"/>
          <w:numId w:val="23"/>
        </w:numPr>
        <w:jc w:val="both"/>
        <w:rPr>
          <w:color w:val="000000"/>
          <w:sz w:val="22"/>
          <w:szCs w:val="22"/>
        </w:rPr>
      </w:pPr>
      <w:r w:rsidRPr="00D67991">
        <w:rPr>
          <w:b/>
          <w:bCs/>
          <w:color w:val="000000"/>
          <w:sz w:val="22"/>
          <w:szCs w:val="22"/>
        </w:rPr>
        <w:t xml:space="preserve">prigovor </w:t>
      </w:r>
      <w:r w:rsidRPr="00D67991">
        <w:rPr>
          <w:color w:val="000000"/>
          <w:sz w:val="22"/>
          <w:szCs w:val="22"/>
        </w:rPr>
        <w:t>je sredstvo pravne zaštite koje gospodarski subjekt može podnijeti čelniku naručitelja odnosno odgovornoj osobi naručitelja u postupcima jednostavne nabave procijenjene vrijednosti veće od 15.000,00 eura, u skladu s ovim Pravilnikom;</w:t>
      </w:r>
    </w:p>
    <w:p w14:paraId="7EF2713A" w14:textId="47E443F2" w:rsidR="007D4B97" w:rsidRPr="00D67991" w:rsidRDefault="007D4B97" w:rsidP="00F67EEA">
      <w:pPr>
        <w:pStyle w:val="StandardWeb"/>
        <w:numPr>
          <w:ilvl w:val="0"/>
          <w:numId w:val="23"/>
        </w:numPr>
        <w:jc w:val="both"/>
        <w:rPr>
          <w:color w:val="000000"/>
          <w:sz w:val="22"/>
          <w:szCs w:val="22"/>
        </w:rPr>
      </w:pPr>
      <w:r w:rsidRPr="00D67991">
        <w:rPr>
          <w:b/>
          <w:bCs/>
          <w:color w:val="000000"/>
          <w:sz w:val="22"/>
          <w:szCs w:val="22"/>
        </w:rPr>
        <w:t>ugovor o nabavi</w:t>
      </w:r>
      <w:r w:rsidRPr="00D67991">
        <w:rPr>
          <w:color w:val="000000"/>
          <w:sz w:val="22"/>
          <w:szCs w:val="22"/>
        </w:rPr>
        <w:t xml:space="preserve"> je ugovor sklopljen s odabranim ponuditeljem radi nabave robe, usluga ili radova u postupku jednostavne nabave;</w:t>
      </w:r>
    </w:p>
    <w:p w14:paraId="35EEC218" w14:textId="1B0F7129" w:rsidR="007D4B97" w:rsidRPr="00D67991" w:rsidRDefault="007D4B97" w:rsidP="00F67EEA">
      <w:pPr>
        <w:pStyle w:val="StandardWeb"/>
        <w:numPr>
          <w:ilvl w:val="0"/>
          <w:numId w:val="23"/>
        </w:numPr>
        <w:jc w:val="both"/>
        <w:rPr>
          <w:color w:val="000000"/>
          <w:sz w:val="22"/>
          <w:szCs w:val="22"/>
        </w:rPr>
      </w:pPr>
      <w:r w:rsidRPr="00D67991">
        <w:rPr>
          <w:b/>
          <w:bCs/>
          <w:color w:val="000000"/>
          <w:sz w:val="22"/>
          <w:szCs w:val="22"/>
        </w:rPr>
        <w:t>narudžbenica</w:t>
      </w:r>
      <w:r w:rsidRPr="00D67991">
        <w:rPr>
          <w:color w:val="000000"/>
          <w:sz w:val="22"/>
          <w:szCs w:val="22"/>
        </w:rPr>
        <w:t xml:space="preserve"> je pisani ili elektronički dokument kojim naručitelj naručuje robu, usluge ili radove od gospodarskog subjekta, a koji može predstavljati osnovu za izvršenje nabave kada je to primjereno prirodi i vrijednosti predmeta nabave;</w:t>
      </w:r>
    </w:p>
    <w:p w14:paraId="2398EEA8" w14:textId="3A74E7FE" w:rsidR="007D4B97" w:rsidRPr="00D67991" w:rsidRDefault="007D4B97" w:rsidP="00F67EEA">
      <w:pPr>
        <w:pStyle w:val="StandardWeb"/>
        <w:numPr>
          <w:ilvl w:val="0"/>
          <w:numId w:val="23"/>
        </w:numPr>
        <w:jc w:val="both"/>
        <w:rPr>
          <w:color w:val="000000"/>
          <w:sz w:val="22"/>
          <w:szCs w:val="22"/>
        </w:rPr>
      </w:pPr>
      <w:r w:rsidRPr="00D67991">
        <w:rPr>
          <w:b/>
          <w:bCs/>
          <w:color w:val="000000"/>
          <w:sz w:val="22"/>
          <w:szCs w:val="22"/>
        </w:rPr>
        <w:t>sukob interesa</w:t>
      </w:r>
      <w:r w:rsidRPr="00D67991">
        <w:rPr>
          <w:color w:val="000000"/>
          <w:sz w:val="22"/>
          <w:szCs w:val="22"/>
        </w:rPr>
        <w:t xml:space="preserve"> je svaka situacija u kojoj privatni interes osobe koja sudjeluje u planiranju, pripremi, provedbi ili odlučivanju u postupku jednostavne nabave može utjecati ili se može smatrati da utječe na njezinu nepristranost i objektivnost, sukladno odredbama Zakona o javnoj nabavi;</w:t>
      </w:r>
    </w:p>
    <w:p w14:paraId="3D087800" w14:textId="31F4DAA9" w:rsidR="007D4B97" w:rsidRPr="00D67991" w:rsidRDefault="007D4B97" w:rsidP="00F67EEA">
      <w:pPr>
        <w:pStyle w:val="StandardWeb"/>
        <w:numPr>
          <w:ilvl w:val="0"/>
          <w:numId w:val="23"/>
        </w:numPr>
        <w:jc w:val="both"/>
        <w:rPr>
          <w:color w:val="000000"/>
          <w:sz w:val="22"/>
          <w:szCs w:val="22"/>
        </w:rPr>
      </w:pPr>
      <w:r w:rsidRPr="00D67991">
        <w:rPr>
          <w:b/>
          <w:bCs/>
          <w:color w:val="000000"/>
          <w:sz w:val="22"/>
          <w:szCs w:val="22"/>
        </w:rPr>
        <w:t>odgovarajuće dokumentiranje</w:t>
      </w:r>
      <w:r w:rsidRPr="00D67991">
        <w:rPr>
          <w:color w:val="000000"/>
          <w:sz w:val="22"/>
          <w:szCs w:val="22"/>
        </w:rPr>
        <w:t xml:space="preserve"> je razmjerno i provjerljivo evidentiranje radnji, odluka, činjenica i isprava povezanih s planiranjem, pripremom, provedbom, odabirom, ugovaranjem i izvršenjem postupka jednostavne nabave, na način koji omogućuje naknadnu provjeru zakonitosti, primjenu načela javne nabave, svrsishodnosti i ekonomičnosti trošenja sredstava. Odgovarajuće dokumentiranje obuhvaća osobito službene bilješke, odobrenja, analizu tržišta, pozive, zaprimljene ponude, komunikaciju s gospodarskim subjektima, pojašnjenja, zapisnike, </w:t>
      </w:r>
      <w:r w:rsidRPr="00D67991">
        <w:rPr>
          <w:color w:val="000000"/>
          <w:sz w:val="22"/>
          <w:szCs w:val="22"/>
        </w:rPr>
        <w:lastRenderedPageBreak/>
        <w:t>odluke, narudžbenice, ugovore, dokaze o izvršenju i druge dokumente, ovisno o vrijednosti, složenosti i načinu provedbe postupka jednostavne nabave.</w:t>
      </w:r>
    </w:p>
    <w:p w14:paraId="08F07118" w14:textId="1839D75D" w:rsidR="007D4B97" w:rsidRPr="00D67991" w:rsidRDefault="007D4B97" w:rsidP="00F67EEA">
      <w:pPr>
        <w:pStyle w:val="StandardWeb"/>
        <w:jc w:val="both"/>
        <w:rPr>
          <w:color w:val="000000"/>
          <w:sz w:val="22"/>
          <w:szCs w:val="22"/>
        </w:rPr>
      </w:pPr>
      <w:r w:rsidRPr="00D67991">
        <w:rPr>
          <w:color w:val="000000"/>
          <w:sz w:val="22"/>
          <w:szCs w:val="22"/>
        </w:rPr>
        <w:t>Izrazi koji se koriste u ovome Pravilniku, a imaju rodno značenje, odnose se jednako na muški i ženski rod.</w:t>
      </w:r>
    </w:p>
    <w:p w14:paraId="4DC0277D" w14:textId="35313F8F" w:rsidR="007D4B97" w:rsidRPr="00D67991" w:rsidRDefault="007D4B97" w:rsidP="00F67EEA">
      <w:pPr>
        <w:pStyle w:val="StandardWeb"/>
        <w:jc w:val="both"/>
        <w:rPr>
          <w:color w:val="000000"/>
          <w:sz w:val="22"/>
          <w:szCs w:val="22"/>
        </w:rPr>
      </w:pPr>
      <w:r w:rsidRPr="00D67991">
        <w:rPr>
          <w:color w:val="000000"/>
          <w:sz w:val="22"/>
          <w:szCs w:val="22"/>
        </w:rPr>
        <w:t>Pojmovi koji nisu posebno definirani ovim Pravilnikom imaju značenje utvrđeno Zakonom o javnoj nabavi i podzakonskim propisima kojima se uređuje područje javne nabave.</w:t>
      </w:r>
    </w:p>
    <w:p w14:paraId="297117F3" w14:textId="3BEB5246" w:rsidR="003F7365" w:rsidRPr="00D67991" w:rsidRDefault="003F7365" w:rsidP="00FA6A36">
      <w:pPr>
        <w:jc w:val="center"/>
        <w:rPr>
          <w:rFonts w:ascii="Times New Roman" w:hAnsi="Times New Roman" w:cs="Times New Roman"/>
          <w:b/>
          <w:bCs/>
          <w:sz w:val="22"/>
        </w:rPr>
      </w:pPr>
      <w:r w:rsidRPr="00D67991">
        <w:rPr>
          <w:rFonts w:ascii="Times New Roman" w:hAnsi="Times New Roman" w:cs="Times New Roman"/>
          <w:b/>
          <w:bCs/>
          <w:sz w:val="22"/>
        </w:rPr>
        <w:t>PRIMJENA NAČELA JAVNE NABAVE</w:t>
      </w:r>
    </w:p>
    <w:p w14:paraId="2BBE34B9" w14:textId="05A48853" w:rsidR="00FA6A36" w:rsidRPr="00D67991" w:rsidRDefault="00FA6A36" w:rsidP="00FA6A36">
      <w:pPr>
        <w:jc w:val="center"/>
        <w:rPr>
          <w:rFonts w:ascii="Times New Roman" w:hAnsi="Times New Roman" w:cs="Times New Roman"/>
          <w:sz w:val="22"/>
        </w:rPr>
      </w:pPr>
      <w:r w:rsidRPr="00D67991">
        <w:rPr>
          <w:rFonts w:ascii="Times New Roman" w:hAnsi="Times New Roman" w:cs="Times New Roman"/>
          <w:sz w:val="22"/>
        </w:rPr>
        <w:t xml:space="preserve">Članak </w:t>
      </w:r>
      <w:r w:rsidR="00F67EEA" w:rsidRPr="00D67991">
        <w:rPr>
          <w:rFonts w:ascii="Times New Roman" w:hAnsi="Times New Roman" w:cs="Times New Roman"/>
          <w:sz w:val="22"/>
        </w:rPr>
        <w:t>3</w:t>
      </w:r>
      <w:r w:rsidRPr="00D67991">
        <w:rPr>
          <w:rFonts w:ascii="Times New Roman" w:hAnsi="Times New Roman" w:cs="Times New Roman"/>
          <w:sz w:val="22"/>
        </w:rPr>
        <w:t>.</w:t>
      </w:r>
    </w:p>
    <w:p w14:paraId="015D5A6D" w14:textId="57C6C715" w:rsidR="00FA6A36" w:rsidRPr="00D67991" w:rsidRDefault="00FA6A36" w:rsidP="00FA6A36">
      <w:pPr>
        <w:jc w:val="both"/>
        <w:rPr>
          <w:rFonts w:ascii="Times New Roman" w:hAnsi="Times New Roman" w:cs="Times New Roman"/>
          <w:sz w:val="22"/>
        </w:rPr>
      </w:pPr>
      <w:r w:rsidRPr="00D67991">
        <w:rPr>
          <w:rFonts w:ascii="Times New Roman" w:hAnsi="Times New Roman" w:cs="Times New Roman"/>
          <w:sz w:val="22"/>
        </w:rPr>
        <w:t xml:space="preserve">U provedbi jednostavne nabave </w:t>
      </w:r>
      <w:r w:rsidR="00344496" w:rsidRPr="00D67991">
        <w:rPr>
          <w:rFonts w:ascii="Times New Roman" w:hAnsi="Times New Roman" w:cs="Times New Roman"/>
          <w:sz w:val="22"/>
        </w:rPr>
        <w:t>N</w:t>
      </w:r>
      <w:r w:rsidR="003F7365" w:rsidRPr="00D67991">
        <w:rPr>
          <w:rFonts w:ascii="Times New Roman" w:hAnsi="Times New Roman" w:cs="Times New Roman"/>
          <w:sz w:val="22"/>
        </w:rPr>
        <w:t>aručitelj</w:t>
      </w:r>
      <w:r w:rsidRPr="00D67991">
        <w:rPr>
          <w:rFonts w:ascii="Times New Roman" w:hAnsi="Times New Roman" w:cs="Times New Roman"/>
          <w:sz w:val="22"/>
        </w:rPr>
        <w:t xml:space="preserve"> je obvez</w:t>
      </w:r>
      <w:r w:rsidR="003F7365" w:rsidRPr="00D67991">
        <w:rPr>
          <w:rFonts w:ascii="Times New Roman" w:hAnsi="Times New Roman" w:cs="Times New Roman"/>
          <w:sz w:val="22"/>
        </w:rPr>
        <w:t>an</w:t>
      </w:r>
      <w:r w:rsidRPr="00D67991">
        <w:rPr>
          <w:rFonts w:ascii="Times New Roman" w:hAnsi="Times New Roman" w:cs="Times New Roman"/>
          <w:sz w:val="22"/>
        </w:rPr>
        <w:t xml:space="preserve"> primjenjivati načela javne nabave propisana člankom 4. Zakona o javnoj nabavi, i to načelo slobode kretanja robe, slobode poslovnog nastan</w:t>
      </w:r>
      <w:r w:rsidR="002C6323" w:rsidRPr="00D67991">
        <w:rPr>
          <w:rFonts w:ascii="Times New Roman" w:hAnsi="Times New Roman" w:cs="Times New Roman"/>
          <w:sz w:val="22"/>
        </w:rPr>
        <w:t>k</w:t>
      </w:r>
      <w:r w:rsidRPr="00D67991">
        <w:rPr>
          <w:rFonts w:ascii="Times New Roman" w:hAnsi="Times New Roman" w:cs="Times New Roman"/>
          <w:sz w:val="22"/>
        </w:rPr>
        <w:t>a i slobode pružanja usluga, načelo tržišnog natjecanja, načelo jednakog tretmana, načelo zabrane diskriminacije, načelo uzajamnog priznanja, načelo razmjernosti i načelo transparentnosti.</w:t>
      </w:r>
    </w:p>
    <w:p w14:paraId="2F3B26F6" w14:textId="5D47BBB4" w:rsidR="00FA6A36" w:rsidRPr="00D67991" w:rsidRDefault="00FA6A36" w:rsidP="00FA6A36">
      <w:pPr>
        <w:jc w:val="both"/>
        <w:rPr>
          <w:rFonts w:ascii="Times New Roman" w:hAnsi="Times New Roman" w:cs="Times New Roman"/>
          <w:sz w:val="22"/>
        </w:rPr>
      </w:pPr>
      <w:r w:rsidRPr="00D67991">
        <w:rPr>
          <w:rFonts w:ascii="Times New Roman" w:hAnsi="Times New Roman" w:cs="Times New Roman"/>
          <w:b/>
          <w:bCs/>
          <w:sz w:val="22"/>
        </w:rPr>
        <w:t>Načelo tržišnog natjeca</w:t>
      </w:r>
      <w:r w:rsidR="00344496" w:rsidRPr="00D67991">
        <w:rPr>
          <w:rFonts w:ascii="Times New Roman" w:hAnsi="Times New Roman" w:cs="Times New Roman"/>
          <w:b/>
          <w:bCs/>
          <w:sz w:val="22"/>
        </w:rPr>
        <w:t>nja</w:t>
      </w:r>
      <w:r w:rsidR="00344496" w:rsidRPr="00D67991">
        <w:rPr>
          <w:rFonts w:ascii="Times New Roman" w:hAnsi="Times New Roman" w:cs="Times New Roman"/>
          <w:sz w:val="22"/>
        </w:rPr>
        <w:t xml:space="preserve"> primjenjuje se na način da N</w:t>
      </w:r>
      <w:r w:rsidRPr="00D67991">
        <w:rPr>
          <w:rFonts w:ascii="Times New Roman" w:hAnsi="Times New Roman" w:cs="Times New Roman"/>
          <w:sz w:val="22"/>
        </w:rPr>
        <w:t>aručitelj, kad god je to moguće i razumno s obzirom na predmet nabave, osigurava sudjelovanje većeg broja gospodarskih subjekata,</w:t>
      </w:r>
      <w:r w:rsidR="003F7365" w:rsidRPr="00D67991">
        <w:rPr>
          <w:rFonts w:ascii="Times New Roman" w:hAnsi="Times New Roman" w:cs="Times New Roman"/>
          <w:sz w:val="22"/>
        </w:rPr>
        <w:t xml:space="preserve"> </w:t>
      </w:r>
      <w:r w:rsidRPr="00D67991">
        <w:rPr>
          <w:rFonts w:ascii="Times New Roman" w:hAnsi="Times New Roman" w:cs="Times New Roman"/>
          <w:sz w:val="22"/>
        </w:rPr>
        <w:t>osobito</w:t>
      </w:r>
      <w:r w:rsidR="001477AD" w:rsidRPr="00D67991">
        <w:rPr>
          <w:rFonts w:ascii="Times New Roman" w:hAnsi="Times New Roman" w:cs="Times New Roman"/>
          <w:sz w:val="22"/>
        </w:rPr>
        <w:t xml:space="preserve"> </w:t>
      </w:r>
      <w:r w:rsidRPr="00D67991">
        <w:rPr>
          <w:rFonts w:ascii="Times New Roman" w:hAnsi="Times New Roman" w:cs="Times New Roman"/>
          <w:sz w:val="22"/>
        </w:rPr>
        <w:t>upućivanjem poziva na dostavu ponuda većem broju gospodarskih subjekata, javnom objavom postupka jednostavne nabave kada je to propisano ovim Pravilnikom,</w:t>
      </w:r>
      <w:r w:rsidR="003F7365" w:rsidRPr="00D67991">
        <w:rPr>
          <w:rFonts w:ascii="Times New Roman" w:hAnsi="Times New Roman" w:cs="Times New Roman"/>
          <w:sz w:val="22"/>
        </w:rPr>
        <w:t xml:space="preserve"> te</w:t>
      </w:r>
      <w:r w:rsidRPr="00D67991">
        <w:rPr>
          <w:rFonts w:ascii="Times New Roman" w:hAnsi="Times New Roman" w:cs="Times New Roman"/>
          <w:sz w:val="22"/>
        </w:rPr>
        <w:t xml:space="preserve"> izbjegavanjem neopravdanih tehničkih specifikacija ili uvjeta koji bi mogli neopravdano ograničiti tržišno natjecanje. </w:t>
      </w:r>
    </w:p>
    <w:p w14:paraId="7800D198" w14:textId="6265000B" w:rsidR="00FA6A36" w:rsidRPr="00D67991" w:rsidRDefault="00FA6A36" w:rsidP="00FA6A36">
      <w:pPr>
        <w:jc w:val="both"/>
        <w:rPr>
          <w:rFonts w:ascii="Times New Roman" w:hAnsi="Times New Roman" w:cs="Times New Roman"/>
          <w:sz w:val="22"/>
        </w:rPr>
      </w:pPr>
      <w:r w:rsidRPr="00D67991">
        <w:rPr>
          <w:rFonts w:ascii="Times New Roman" w:hAnsi="Times New Roman" w:cs="Times New Roman"/>
          <w:b/>
          <w:bCs/>
          <w:sz w:val="22"/>
        </w:rPr>
        <w:t>Načelo jednakog tretmana i zabrane diskriminac</w:t>
      </w:r>
      <w:r w:rsidR="00344496" w:rsidRPr="00D67991">
        <w:rPr>
          <w:rFonts w:ascii="Times New Roman" w:hAnsi="Times New Roman" w:cs="Times New Roman"/>
          <w:b/>
          <w:bCs/>
          <w:sz w:val="22"/>
        </w:rPr>
        <w:t>ije</w:t>
      </w:r>
      <w:r w:rsidR="00344496" w:rsidRPr="00D67991">
        <w:rPr>
          <w:rFonts w:ascii="Times New Roman" w:hAnsi="Times New Roman" w:cs="Times New Roman"/>
          <w:sz w:val="22"/>
        </w:rPr>
        <w:t xml:space="preserve"> primjenjuje se na način da N</w:t>
      </w:r>
      <w:r w:rsidRPr="00D67991">
        <w:rPr>
          <w:rFonts w:ascii="Times New Roman" w:hAnsi="Times New Roman" w:cs="Times New Roman"/>
          <w:sz w:val="22"/>
        </w:rPr>
        <w:t>aručitelj svim gospodarskim subjektima osigurava jednake uvjete sudjelovanja u postupku jednostavne nabave, osobito</w:t>
      </w:r>
      <w:r w:rsidR="001477AD" w:rsidRPr="00D67991">
        <w:rPr>
          <w:rFonts w:ascii="Times New Roman" w:hAnsi="Times New Roman" w:cs="Times New Roman"/>
          <w:sz w:val="22"/>
        </w:rPr>
        <w:t xml:space="preserve"> </w:t>
      </w:r>
      <w:r w:rsidRPr="00D67991">
        <w:rPr>
          <w:rFonts w:ascii="Times New Roman" w:hAnsi="Times New Roman" w:cs="Times New Roman"/>
          <w:sz w:val="22"/>
        </w:rPr>
        <w:t>dostavljanjem istih informacija svim zainteresiranim gospodarskim subjektima,</w:t>
      </w:r>
      <w:r w:rsidR="003F7365" w:rsidRPr="00D67991">
        <w:rPr>
          <w:rFonts w:ascii="Times New Roman" w:hAnsi="Times New Roman" w:cs="Times New Roman"/>
          <w:sz w:val="22"/>
        </w:rPr>
        <w:t xml:space="preserve"> </w:t>
      </w:r>
      <w:r w:rsidRPr="00D67991">
        <w:rPr>
          <w:rFonts w:ascii="Times New Roman" w:hAnsi="Times New Roman" w:cs="Times New Roman"/>
          <w:sz w:val="22"/>
        </w:rPr>
        <w:t>objavom pojašnjenja i dopuna dokumentacije o nabavi na način koji osigurava da su dostupne svim gospodarskim subjektima pod jednakim uvjetima,</w:t>
      </w:r>
      <w:r w:rsidR="003F7365" w:rsidRPr="00D67991">
        <w:rPr>
          <w:rFonts w:ascii="Times New Roman" w:hAnsi="Times New Roman" w:cs="Times New Roman"/>
          <w:sz w:val="22"/>
        </w:rPr>
        <w:t xml:space="preserve"> te </w:t>
      </w:r>
      <w:r w:rsidRPr="00D67991">
        <w:rPr>
          <w:rFonts w:ascii="Times New Roman" w:hAnsi="Times New Roman" w:cs="Times New Roman"/>
          <w:sz w:val="22"/>
        </w:rPr>
        <w:t xml:space="preserve">izbjegavanjem tehničkih specifikacija ili uvjeta koji neopravdano pogoduju određenom gospodarskom subjektu. </w:t>
      </w:r>
    </w:p>
    <w:p w14:paraId="77115146" w14:textId="73951BC1" w:rsidR="00FA6A36" w:rsidRPr="00D67991" w:rsidRDefault="00FA6A36" w:rsidP="00FA6A36">
      <w:pPr>
        <w:jc w:val="both"/>
        <w:rPr>
          <w:rFonts w:ascii="Times New Roman" w:hAnsi="Times New Roman" w:cs="Times New Roman"/>
          <w:sz w:val="22"/>
        </w:rPr>
      </w:pPr>
      <w:r w:rsidRPr="00D67991">
        <w:rPr>
          <w:rFonts w:ascii="Times New Roman" w:hAnsi="Times New Roman" w:cs="Times New Roman"/>
          <w:b/>
          <w:bCs/>
          <w:sz w:val="22"/>
        </w:rPr>
        <w:t>Načelo transparentnosti</w:t>
      </w:r>
      <w:r w:rsidRPr="00D67991">
        <w:rPr>
          <w:rFonts w:ascii="Times New Roman" w:hAnsi="Times New Roman" w:cs="Times New Roman"/>
          <w:sz w:val="22"/>
        </w:rPr>
        <w:t xml:space="preserve"> primjenjuje se osiguravanjem jasnoće i dostupnosti informacija o postupku jednostavne nabave, osobito kroz</w:t>
      </w:r>
      <w:r w:rsidR="001477AD" w:rsidRPr="00D67991">
        <w:rPr>
          <w:rFonts w:ascii="Times New Roman" w:hAnsi="Times New Roman" w:cs="Times New Roman"/>
          <w:sz w:val="22"/>
        </w:rPr>
        <w:t xml:space="preserve"> </w:t>
      </w:r>
      <w:r w:rsidRPr="00D67991">
        <w:rPr>
          <w:rFonts w:ascii="Times New Roman" w:hAnsi="Times New Roman" w:cs="Times New Roman"/>
          <w:sz w:val="22"/>
        </w:rPr>
        <w:t>jasno i nedvojbeno definiranje predmeta nabave i uvjeta postupka u pozivu na dostavu ponuda, pravodobno davanje pojašnjenja ili dopuna dokumentacije o nabavi, dokumentiranje svih radnji u postupku jednostavne nabave</w:t>
      </w:r>
      <w:r w:rsidR="003F7365" w:rsidRPr="00D67991">
        <w:rPr>
          <w:rFonts w:ascii="Times New Roman" w:hAnsi="Times New Roman" w:cs="Times New Roman"/>
          <w:sz w:val="22"/>
        </w:rPr>
        <w:t xml:space="preserve">, te </w:t>
      </w:r>
      <w:r w:rsidRPr="00D67991">
        <w:rPr>
          <w:rFonts w:ascii="Times New Roman" w:hAnsi="Times New Roman" w:cs="Times New Roman"/>
          <w:sz w:val="22"/>
        </w:rPr>
        <w:t xml:space="preserve">javnu objavu postupaka jednostavne nabave kada je to propisano ovim Pravilnikom. </w:t>
      </w:r>
    </w:p>
    <w:p w14:paraId="240B75BE" w14:textId="66600A73" w:rsidR="00FA6A36" w:rsidRPr="00D67991" w:rsidRDefault="00344496" w:rsidP="00FA6A36">
      <w:pPr>
        <w:jc w:val="both"/>
        <w:rPr>
          <w:rFonts w:ascii="Times New Roman" w:hAnsi="Times New Roman" w:cs="Times New Roman"/>
          <w:sz w:val="22"/>
        </w:rPr>
      </w:pPr>
      <w:r w:rsidRPr="00D67991">
        <w:rPr>
          <w:rFonts w:ascii="Times New Roman" w:hAnsi="Times New Roman" w:cs="Times New Roman"/>
          <w:sz w:val="22"/>
        </w:rPr>
        <w:t>Ako N</w:t>
      </w:r>
      <w:r w:rsidR="00FA6A36" w:rsidRPr="00D67991">
        <w:rPr>
          <w:rFonts w:ascii="Times New Roman" w:hAnsi="Times New Roman" w:cs="Times New Roman"/>
          <w:sz w:val="22"/>
        </w:rPr>
        <w:t>aručitelj tijekom postupka jednostavne nabave izmijeni ili dopuni uvjete postupka ili dokumentaciju o nabavi na način koji može utjecati na pripremu ponuda,</w:t>
      </w:r>
      <w:r w:rsidR="003F7365" w:rsidRPr="00D67991">
        <w:rPr>
          <w:rFonts w:ascii="Times New Roman" w:hAnsi="Times New Roman" w:cs="Times New Roman"/>
          <w:sz w:val="22"/>
        </w:rPr>
        <w:t xml:space="preserve"> </w:t>
      </w:r>
      <w:r w:rsidR="00FA6A36" w:rsidRPr="00D67991">
        <w:rPr>
          <w:rFonts w:ascii="Times New Roman" w:hAnsi="Times New Roman" w:cs="Times New Roman"/>
          <w:sz w:val="22"/>
        </w:rPr>
        <w:t>dužan je</w:t>
      </w:r>
      <w:r w:rsidR="003F7365" w:rsidRPr="00D67991">
        <w:rPr>
          <w:rFonts w:ascii="Times New Roman" w:hAnsi="Times New Roman" w:cs="Times New Roman"/>
          <w:sz w:val="22"/>
        </w:rPr>
        <w:t xml:space="preserve"> </w:t>
      </w:r>
      <w:r w:rsidR="00FA6A36" w:rsidRPr="00D67991">
        <w:rPr>
          <w:rFonts w:ascii="Times New Roman" w:hAnsi="Times New Roman" w:cs="Times New Roman"/>
          <w:sz w:val="22"/>
        </w:rPr>
        <w:t>pravodobno obavijestiti sve gospodarske subjekte koji sudjeluju u postupku</w:t>
      </w:r>
      <w:r w:rsidR="003F7365" w:rsidRPr="00D67991">
        <w:rPr>
          <w:rFonts w:ascii="Times New Roman" w:hAnsi="Times New Roman" w:cs="Times New Roman"/>
          <w:sz w:val="22"/>
        </w:rPr>
        <w:t xml:space="preserve"> odnosno </w:t>
      </w:r>
      <w:r w:rsidR="00FA6A36" w:rsidRPr="00D67991">
        <w:rPr>
          <w:rFonts w:ascii="Times New Roman" w:hAnsi="Times New Roman" w:cs="Times New Roman"/>
          <w:sz w:val="22"/>
        </w:rPr>
        <w:t xml:space="preserve">prema potrebi produljiti rok za dostavu ponuda kako bi gospodarski subjekti imali dovoljno vremena za pripremu ili prilagodbu ponuda. </w:t>
      </w:r>
    </w:p>
    <w:p w14:paraId="2313D824" w14:textId="40311396" w:rsidR="00FA6A36" w:rsidRPr="00D67991" w:rsidRDefault="00FA6A36" w:rsidP="00FA6A36">
      <w:pPr>
        <w:jc w:val="both"/>
        <w:rPr>
          <w:rFonts w:ascii="Times New Roman" w:hAnsi="Times New Roman" w:cs="Times New Roman"/>
          <w:sz w:val="22"/>
        </w:rPr>
      </w:pPr>
      <w:r w:rsidRPr="00D67991">
        <w:rPr>
          <w:rFonts w:ascii="Times New Roman" w:hAnsi="Times New Roman" w:cs="Times New Roman"/>
          <w:b/>
          <w:bCs/>
          <w:sz w:val="22"/>
        </w:rPr>
        <w:t>Načelo razmjernosti</w:t>
      </w:r>
      <w:r w:rsidRPr="00D67991">
        <w:rPr>
          <w:rFonts w:ascii="Times New Roman" w:hAnsi="Times New Roman" w:cs="Times New Roman"/>
          <w:sz w:val="22"/>
        </w:rPr>
        <w:t xml:space="preserve"> primjenjuje se na način da uvjeti sposobnosti gospodarskih subjekata, tehničke specifikacije, rokovi i drugi zahtjevi budu razmjerni predmetu nabave, njezinoj procijenjenoj vrijednosti i složenosti te da ne predstavljaju neopravdanu prepreku tržišnom natjecanju. </w:t>
      </w:r>
    </w:p>
    <w:p w14:paraId="7A0F20B8" w14:textId="6576E18C" w:rsidR="00FA6A36" w:rsidRPr="00D67991" w:rsidRDefault="00FA6A36" w:rsidP="00FA6A36">
      <w:pPr>
        <w:jc w:val="both"/>
        <w:rPr>
          <w:rFonts w:ascii="Times New Roman" w:hAnsi="Times New Roman" w:cs="Times New Roman"/>
          <w:sz w:val="22"/>
        </w:rPr>
      </w:pPr>
      <w:r w:rsidRPr="00D67991">
        <w:rPr>
          <w:rFonts w:ascii="Times New Roman" w:hAnsi="Times New Roman" w:cs="Times New Roman"/>
          <w:sz w:val="22"/>
        </w:rPr>
        <w:t xml:space="preserve">Naručitelj je obvezan planirati i provoditi nabavu na način kojim se sprječava neopravdano dijeljenje predmeta nabave s ciljem izbjegavanja primjene Zakona o javnoj nabavi ili odredbi ovoga Pravilnika. </w:t>
      </w:r>
    </w:p>
    <w:p w14:paraId="5E88ABD4" w14:textId="67034D59" w:rsidR="00FA6A36" w:rsidRPr="00D67991" w:rsidRDefault="00FA6A36" w:rsidP="00FA6A36">
      <w:pPr>
        <w:jc w:val="both"/>
        <w:rPr>
          <w:rFonts w:ascii="Times New Roman" w:hAnsi="Times New Roman" w:cs="Times New Roman"/>
          <w:sz w:val="22"/>
        </w:rPr>
      </w:pPr>
      <w:r w:rsidRPr="00D67991">
        <w:rPr>
          <w:rFonts w:ascii="Times New Roman" w:hAnsi="Times New Roman" w:cs="Times New Roman"/>
          <w:sz w:val="22"/>
        </w:rPr>
        <w:t>Sve radnje u postupku jednostavne nabave moraju biti primjereno dokumentirane, uključujući poziv na dostavu ponuda, zaprimljene ponude, pojašnjenja i dopune dokumentacije, zapisnik o pregledu i ocjeni ponuda,</w:t>
      </w:r>
      <w:r w:rsidR="003F7365" w:rsidRPr="00D67991">
        <w:rPr>
          <w:rFonts w:ascii="Times New Roman" w:hAnsi="Times New Roman" w:cs="Times New Roman"/>
          <w:sz w:val="22"/>
        </w:rPr>
        <w:t xml:space="preserve"> </w:t>
      </w:r>
      <w:r w:rsidR="00344496" w:rsidRPr="00D67991">
        <w:rPr>
          <w:rFonts w:ascii="Times New Roman" w:hAnsi="Times New Roman" w:cs="Times New Roman"/>
          <w:sz w:val="22"/>
        </w:rPr>
        <w:t>te odluka</w:t>
      </w:r>
      <w:r w:rsidRPr="00D67991">
        <w:rPr>
          <w:rFonts w:ascii="Times New Roman" w:hAnsi="Times New Roman" w:cs="Times New Roman"/>
          <w:sz w:val="22"/>
        </w:rPr>
        <w:t xml:space="preserve"> o odabiru ili poništenju postupka. </w:t>
      </w:r>
    </w:p>
    <w:p w14:paraId="69A3C312" w14:textId="7580257A" w:rsidR="00FA6A36" w:rsidRPr="00D67991" w:rsidRDefault="00FA6A36" w:rsidP="00FA6A36">
      <w:pPr>
        <w:jc w:val="both"/>
        <w:rPr>
          <w:rFonts w:ascii="Times New Roman" w:hAnsi="Times New Roman" w:cs="Times New Roman"/>
          <w:sz w:val="22"/>
        </w:rPr>
      </w:pPr>
      <w:r w:rsidRPr="00D67991">
        <w:rPr>
          <w:rFonts w:ascii="Times New Roman" w:hAnsi="Times New Roman" w:cs="Times New Roman"/>
          <w:sz w:val="22"/>
        </w:rPr>
        <w:lastRenderedPageBreak/>
        <w:t>Osobe koje sudjeluju u pripremi i provedbi postupaka jednostavne nabave dužne su postupati zakonito, nepristrano i profesionalno te su odgovorne za zakonito, transparentno i učinkovito provođenje postupaka u skladu sa Zakonom i ovim Pravilnikom</w:t>
      </w:r>
      <w:r w:rsidR="003F7365" w:rsidRPr="00D67991">
        <w:rPr>
          <w:rFonts w:ascii="Times New Roman" w:hAnsi="Times New Roman" w:cs="Times New Roman"/>
          <w:sz w:val="22"/>
        </w:rPr>
        <w:t>.</w:t>
      </w:r>
    </w:p>
    <w:p w14:paraId="7CDE9C05" w14:textId="63899FF6" w:rsidR="003F7365" w:rsidRPr="00D67991" w:rsidRDefault="003F7365" w:rsidP="003F7365">
      <w:pPr>
        <w:jc w:val="both"/>
        <w:rPr>
          <w:rFonts w:ascii="Times New Roman" w:hAnsi="Times New Roman" w:cs="Times New Roman"/>
          <w:sz w:val="22"/>
        </w:rPr>
      </w:pPr>
      <w:r w:rsidRPr="00D67991">
        <w:rPr>
          <w:rFonts w:ascii="Times New Roman" w:hAnsi="Times New Roman" w:cs="Times New Roman"/>
          <w:sz w:val="22"/>
        </w:rPr>
        <w:t>Postupci jednostavne nabave ne smiju se oblikovati niti provoditi s namjerom izbjegavanja primjene zakona kojim se uređuje javna nabava, izbjegavanja primjene pravila ovoga Pravilnika ili s namjerom da se pojedinim gospodarskim subjektima neopravdano pogoduje odnosno da ih se stavlja u nepovoljan položaj.</w:t>
      </w:r>
    </w:p>
    <w:p w14:paraId="6C736335" w14:textId="08FD2CA8" w:rsidR="00700FED" w:rsidRPr="00D67991" w:rsidRDefault="003F7365" w:rsidP="005E5903">
      <w:pPr>
        <w:jc w:val="both"/>
        <w:rPr>
          <w:rFonts w:ascii="Times New Roman" w:hAnsi="Times New Roman" w:cs="Times New Roman"/>
          <w:sz w:val="22"/>
        </w:rPr>
      </w:pPr>
      <w:r w:rsidRPr="00D67991">
        <w:rPr>
          <w:rFonts w:ascii="Times New Roman" w:hAnsi="Times New Roman" w:cs="Times New Roman"/>
          <w:sz w:val="22"/>
        </w:rPr>
        <w:t>Naručitelj je obvezan primjenjivati odredbe ovoga Pravilnika na način koji omogućava učinkovitu jednostavnu nabavu te ekonomično i svrhovito trošenje sredstava.</w:t>
      </w:r>
    </w:p>
    <w:p w14:paraId="7F1C4F8E" w14:textId="6CB8110F" w:rsidR="00836A96" w:rsidRPr="00D67991" w:rsidRDefault="00836A96" w:rsidP="00836A96">
      <w:pPr>
        <w:jc w:val="center"/>
        <w:rPr>
          <w:rFonts w:ascii="Times New Roman" w:hAnsi="Times New Roman" w:cs="Times New Roman"/>
          <w:b/>
          <w:bCs/>
          <w:sz w:val="22"/>
        </w:rPr>
      </w:pPr>
      <w:r w:rsidRPr="00D67991">
        <w:rPr>
          <w:rFonts w:ascii="Times New Roman" w:hAnsi="Times New Roman" w:cs="Times New Roman"/>
          <w:b/>
          <w:bCs/>
          <w:sz w:val="22"/>
        </w:rPr>
        <w:t>SUKOB INTERESA</w:t>
      </w:r>
    </w:p>
    <w:p w14:paraId="7C2502F4" w14:textId="6332F88B" w:rsidR="00836A96" w:rsidRPr="00D67991" w:rsidRDefault="00836A96" w:rsidP="00836A96">
      <w:pPr>
        <w:jc w:val="center"/>
        <w:rPr>
          <w:rFonts w:ascii="Times New Roman" w:hAnsi="Times New Roman" w:cs="Times New Roman"/>
          <w:sz w:val="22"/>
        </w:rPr>
      </w:pPr>
      <w:r w:rsidRPr="00D67991">
        <w:rPr>
          <w:rFonts w:ascii="Times New Roman" w:hAnsi="Times New Roman" w:cs="Times New Roman"/>
          <w:sz w:val="22"/>
        </w:rPr>
        <w:t xml:space="preserve">Članak </w:t>
      </w:r>
      <w:r w:rsidR="006E54B3" w:rsidRPr="00D67991">
        <w:rPr>
          <w:rFonts w:ascii="Times New Roman" w:hAnsi="Times New Roman" w:cs="Times New Roman"/>
          <w:sz w:val="22"/>
        </w:rPr>
        <w:t>4</w:t>
      </w:r>
      <w:r w:rsidRPr="00D67991">
        <w:rPr>
          <w:rFonts w:ascii="Times New Roman" w:hAnsi="Times New Roman" w:cs="Times New Roman"/>
          <w:sz w:val="22"/>
        </w:rPr>
        <w:t>.</w:t>
      </w:r>
    </w:p>
    <w:p w14:paraId="315967DC" w14:textId="529C7215" w:rsidR="00395958" w:rsidRPr="00D67991" w:rsidRDefault="00395958" w:rsidP="00EF5341">
      <w:pPr>
        <w:jc w:val="both"/>
        <w:rPr>
          <w:rFonts w:ascii="Times New Roman" w:hAnsi="Times New Roman" w:cs="Times New Roman"/>
          <w:sz w:val="22"/>
        </w:rPr>
      </w:pPr>
      <w:r w:rsidRPr="00D67991">
        <w:rPr>
          <w:rFonts w:ascii="Times New Roman" w:hAnsi="Times New Roman" w:cs="Times New Roman"/>
          <w:sz w:val="22"/>
        </w:rPr>
        <w:t xml:space="preserve">Naručitelj je obvezan poduzeti prikladne mjere da učinkovito spriječi, prepozna i ukloni sukobe interesa u vezi s postupkom jednostavne nabave kako bi se izbjeglo narušavanje tržišnog natjecanja i osiguralo jednako postupanje prema svim gospodarskim subjektima. </w:t>
      </w:r>
    </w:p>
    <w:p w14:paraId="1F4917CD" w14:textId="0C4E6B62" w:rsidR="00EF5341" w:rsidRPr="00D67991" w:rsidRDefault="00395958" w:rsidP="00EF5341">
      <w:pPr>
        <w:jc w:val="both"/>
        <w:rPr>
          <w:rFonts w:ascii="Times New Roman" w:hAnsi="Times New Roman" w:cs="Times New Roman"/>
          <w:sz w:val="22"/>
        </w:rPr>
      </w:pPr>
      <w:r w:rsidRPr="00D67991">
        <w:rPr>
          <w:rFonts w:ascii="Times New Roman" w:hAnsi="Times New Roman" w:cs="Times New Roman"/>
          <w:sz w:val="22"/>
        </w:rPr>
        <w:t>Odredbe članaka 75. do 83. Zakona o javnoj nabavi koje se odnose na sprečavanje, prepoznavanje i uklanjanje sukoba interesa, na odgovarajući način primjenjuju se u postupcima jednostavne nabave koji se provode temeljem ovog</w:t>
      </w:r>
      <w:r w:rsidR="00A85D8C" w:rsidRPr="00D67991">
        <w:rPr>
          <w:rFonts w:ascii="Times New Roman" w:hAnsi="Times New Roman" w:cs="Times New Roman"/>
          <w:sz w:val="22"/>
        </w:rPr>
        <w:t>a</w:t>
      </w:r>
      <w:r w:rsidRPr="00D67991">
        <w:rPr>
          <w:rFonts w:ascii="Times New Roman" w:hAnsi="Times New Roman" w:cs="Times New Roman"/>
          <w:sz w:val="22"/>
        </w:rPr>
        <w:t xml:space="preserve"> Pravilnika. </w:t>
      </w:r>
    </w:p>
    <w:p w14:paraId="20365067" w14:textId="77777777" w:rsidR="00EF5341" w:rsidRPr="00D67991" w:rsidRDefault="00395958" w:rsidP="00EF5341">
      <w:pPr>
        <w:jc w:val="both"/>
        <w:rPr>
          <w:rFonts w:ascii="Times New Roman" w:hAnsi="Times New Roman" w:cs="Times New Roman"/>
          <w:sz w:val="22"/>
        </w:rPr>
      </w:pPr>
      <w:r w:rsidRPr="00D67991">
        <w:rPr>
          <w:rFonts w:ascii="Times New Roman" w:hAnsi="Times New Roman" w:cs="Times New Roman"/>
          <w:sz w:val="22"/>
        </w:rPr>
        <w:t xml:space="preserve">Predstavnici naručitelja iz članka 76. stavka 2. Zakona, kao i ovlaštene osobe naručitelja koje sudjeluju u pripremi i provedbi postupka jednostavne nabave, dužni su potpisati izjavu o postojanju ili nepostojanju sukoba interesa s gospodarskim subjektima u smislu članaka 76. i 77. Zakona te je ažurirati bez odgađanja ako nastupe promjene. </w:t>
      </w:r>
    </w:p>
    <w:p w14:paraId="36396094" w14:textId="77777777" w:rsidR="00EF5341" w:rsidRPr="00D67991" w:rsidRDefault="00395958" w:rsidP="00EF5341">
      <w:pPr>
        <w:jc w:val="both"/>
        <w:rPr>
          <w:rFonts w:ascii="Times New Roman" w:hAnsi="Times New Roman" w:cs="Times New Roman"/>
          <w:sz w:val="22"/>
        </w:rPr>
      </w:pPr>
      <w:r w:rsidRPr="00D67991">
        <w:rPr>
          <w:rFonts w:ascii="Times New Roman" w:hAnsi="Times New Roman" w:cs="Times New Roman"/>
          <w:sz w:val="22"/>
        </w:rPr>
        <w:t xml:space="preserve">U slučaju saznanja o postojanju sukoba interesa, predstavnik naručitelja odnosno ovlaštena osoba naručitelja obvezna je odmah, a najkasnije dan nakon saznanja, izuzeti se iz provedbe postupka i o tome obavijestiti čelnika naručitelja, koji postupa sukladno članku 81. Zakona. </w:t>
      </w:r>
    </w:p>
    <w:p w14:paraId="3794E556" w14:textId="77777777" w:rsidR="00EF5341" w:rsidRPr="00D67991" w:rsidRDefault="00395958" w:rsidP="00EF5341">
      <w:pPr>
        <w:jc w:val="both"/>
        <w:rPr>
          <w:rFonts w:ascii="Times New Roman" w:hAnsi="Times New Roman" w:cs="Times New Roman"/>
          <w:sz w:val="22"/>
        </w:rPr>
      </w:pPr>
      <w:r w:rsidRPr="00D67991">
        <w:rPr>
          <w:rFonts w:ascii="Times New Roman" w:hAnsi="Times New Roman" w:cs="Times New Roman"/>
          <w:sz w:val="22"/>
        </w:rPr>
        <w:t xml:space="preserve">Naručitelj vodi i ažurira popis gospodarskih subjekata s kojima je predstavnik naručitelja u sukobu interesa te isti objavljuje na internetskim stranicama naručitelja sukladno članku 80. Zakona o javnoj nabavi. </w:t>
      </w:r>
    </w:p>
    <w:p w14:paraId="1FD10D2B" w14:textId="73A6E4AC" w:rsidR="00D4202D" w:rsidRPr="00D67991" w:rsidRDefault="00395958" w:rsidP="00495AF1">
      <w:pPr>
        <w:jc w:val="both"/>
        <w:rPr>
          <w:rFonts w:ascii="Times New Roman" w:hAnsi="Times New Roman" w:cs="Times New Roman"/>
          <w:sz w:val="22"/>
        </w:rPr>
      </w:pPr>
      <w:r w:rsidRPr="00D67991">
        <w:rPr>
          <w:rFonts w:ascii="Times New Roman" w:hAnsi="Times New Roman" w:cs="Times New Roman"/>
          <w:sz w:val="22"/>
        </w:rPr>
        <w:t>Naručitelj je obvezan na temelju izjava svojih predstavnika u dokumentaciji o nabavi za pojedini postupak jednostavne nabave navesti popis gospodarskih subjekata s kojima je predstavnik naručitelja u sukobu interesa ili navesti da takvi subjekti ne postoje.</w:t>
      </w:r>
      <w:bookmarkStart w:id="1" w:name="_Hlk230415755"/>
    </w:p>
    <w:p w14:paraId="4B97F6B1" w14:textId="1FDFC483" w:rsidR="00311E14" w:rsidRPr="00D67991" w:rsidRDefault="00311E14" w:rsidP="00311E14">
      <w:pPr>
        <w:jc w:val="center"/>
        <w:rPr>
          <w:rFonts w:ascii="Times New Roman" w:hAnsi="Times New Roman" w:cs="Times New Roman"/>
          <w:b/>
          <w:bCs/>
          <w:sz w:val="22"/>
        </w:rPr>
      </w:pPr>
      <w:r w:rsidRPr="00D67991">
        <w:rPr>
          <w:rFonts w:ascii="Times New Roman" w:hAnsi="Times New Roman" w:cs="Times New Roman"/>
          <w:b/>
          <w:bCs/>
          <w:sz w:val="22"/>
        </w:rPr>
        <w:t>PLAN NABAVE</w:t>
      </w:r>
    </w:p>
    <w:p w14:paraId="3A1E93D9" w14:textId="032C9892" w:rsidR="00311E14" w:rsidRPr="00D67991" w:rsidRDefault="00311E14" w:rsidP="00311E14">
      <w:pPr>
        <w:jc w:val="center"/>
        <w:rPr>
          <w:rFonts w:ascii="Times New Roman" w:hAnsi="Times New Roman" w:cs="Times New Roman"/>
          <w:sz w:val="22"/>
        </w:rPr>
      </w:pPr>
      <w:r w:rsidRPr="00D67991">
        <w:rPr>
          <w:rFonts w:ascii="Times New Roman" w:hAnsi="Times New Roman" w:cs="Times New Roman"/>
          <w:sz w:val="22"/>
        </w:rPr>
        <w:t xml:space="preserve">Članak </w:t>
      </w:r>
      <w:r w:rsidR="006E54B3" w:rsidRPr="00D67991">
        <w:rPr>
          <w:rFonts w:ascii="Times New Roman" w:hAnsi="Times New Roman" w:cs="Times New Roman"/>
          <w:sz w:val="22"/>
        </w:rPr>
        <w:t>5</w:t>
      </w:r>
      <w:r w:rsidRPr="00D67991">
        <w:rPr>
          <w:rFonts w:ascii="Times New Roman" w:hAnsi="Times New Roman" w:cs="Times New Roman"/>
          <w:sz w:val="22"/>
        </w:rPr>
        <w:t>.</w:t>
      </w:r>
    </w:p>
    <w:p w14:paraId="123CCC6B" w14:textId="5B61E336" w:rsidR="00311E14" w:rsidRPr="00D67991" w:rsidRDefault="00311E14" w:rsidP="00311E14">
      <w:pPr>
        <w:jc w:val="both"/>
        <w:rPr>
          <w:rFonts w:ascii="Times New Roman" w:hAnsi="Times New Roman" w:cs="Times New Roman"/>
          <w:sz w:val="22"/>
        </w:rPr>
      </w:pPr>
      <w:r w:rsidRPr="00D67991">
        <w:rPr>
          <w:rFonts w:ascii="Times New Roman" w:hAnsi="Times New Roman" w:cs="Times New Roman"/>
          <w:sz w:val="22"/>
        </w:rPr>
        <w:t xml:space="preserve">Naručitelj je obvezan donijeti Plan nabave za kalendarsku godinu. </w:t>
      </w:r>
    </w:p>
    <w:p w14:paraId="29C9BEF2" w14:textId="53FBB679" w:rsidR="00311E14" w:rsidRPr="00D67991" w:rsidRDefault="00311E14" w:rsidP="00311E14">
      <w:pPr>
        <w:jc w:val="both"/>
        <w:rPr>
          <w:rFonts w:ascii="Times New Roman" w:hAnsi="Times New Roman" w:cs="Times New Roman"/>
          <w:sz w:val="22"/>
        </w:rPr>
      </w:pPr>
      <w:r w:rsidRPr="00D67991">
        <w:rPr>
          <w:rFonts w:ascii="Times New Roman" w:hAnsi="Times New Roman" w:cs="Times New Roman"/>
          <w:sz w:val="22"/>
        </w:rPr>
        <w:t>Ako se tijekom godine pojavi potreba za nabavom</w:t>
      </w:r>
      <w:r w:rsidR="0006655B" w:rsidRPr="00D67991">
        <w:rPr>
          <w:rFonts w:ascii="Times New Roman" w:hAnsi="Times New Roman" w:cs="Times New Roman"/>
          <w:sz w:val="22"/>
        </w:rPr>
        <w:t xml:space="preserve"> koja nije bila predviđena Planom nabave Naručitelj može provesti postupak jednostavne nabave</w:t>
      </w:r>
      <w:r w:rsidR="00A85D8C" w:rsidRPr="00D67991">
        <w:rPr>
          <w:rFonts w:ascii="Times New Roman" w:hAnsi="Times New Roman" w:cs="Times New Roman"/>
          <w:sz w:val="22"/>
        </w:rPr>
        <w:t xml:space="preserve"> nakon donošenja izmjena i dopuna Plana nabave, osim ako se radi o nabavi koja se ne unosi u Plan nabave prema važećem Zakonu.</w:t>
      </w:r>
      <w:r w:rsidR="0006655B" w:rsidRPr="00D67991">
        <w:rPr>
          <w:rFonts w:ascii="Times New Roman" w:hAnsi="Times New Roman" w:cs="Times New Roman"/>
          <w:sz w:val="22"/>
        </w:rPr>
        <w:t xml:space="preserve"> </w:t>
      </w:r>
    </w:p>
    <w:p w14:paraId="1FFE8930" w14:textId="77777777" w:rsidR="00311E14" w:rsidRPr="00D67991" w:rsidRDefault="00311E14" w:rsidP="00311E14">
      <w:pPr>
        <w:jc w:val="both"/>
        <w:rPr>
          <w:rFonts w:ascii="Times New Roman" w:hAnsi="Times New Roman" w:cs="Times New Roman"/>
          <w:sz w:val="22"/>
        </w:rPr>
      </w:pPr>
      <w:r w:rsidRPr="00D67991">
        <w:rPr>
          <w:rFonts w:ascii="Times New Roman" w:hAnsi="Times New Roman" w:cs="Times New Roman"/>
          <w:sz w:val="22"/>
        </w:rPr>
        <w:t xml:space="preserve">Plan nabave i sve njegove kasnije promjene Naručitelj je obvezan objaviti u Elektroničkom oglasniku javne nabave (dalje u tekstu: EOJN RH). </w:t>
      </w:r>
    </w:p>
    <w:p w14:paraId="023F3C03" w14:textId="417AD307" w:rsidR="00A23667" w:rsidRPr="00D67991" w:rsidRDefault="00311E14" w:rsidP="00311E14">
      <w:pPr>
        <w:jc w:val="both"/>
        <w:rPr>
          <w:rFonts w:ascii="Times New Roman" w:hAnsi="Times New Roman" w:cs="Times New Roman"/>
          <w:sz w:val="22"/>
        </w:rPr>
      </w:pPr>
      <w:r w:rsidRPr="00D67991">
        <w:rPr>
          <w:rFonts w:ascii="Times New Roman" w:hAnsi="Times New Roman" w:cs="Times New Roman"/>
          <w:sz w:val="22"/>
        </w:rPr>
        <w:t>U Planu nabave navode se svi predmeti nabave čija je procijenjena vrijednost jednaka ili veća od 5.000,00 eura bez PDV-a, odnosno sukladno odgovarajućim odredbama važećeg Zakona o javnoj nabavi.</w:t>
      </w:r>
    </w:p>
    <w:p w14:paraId="0876DD58" w14:textId="35CB3444" w:rsidR="00D81276" w:rsidRPr="00D67991" w:rsidRDefault="00311E14" w:rsidP="00311E14">
      <w:pPr>
        <w:jc w:val="both"/>
        <w:rPr>
          <w:rFonts w:ascii="Times New Roman" w:hAnsi="Times New Roman" w:cs="Times New Roman"/>
          <w:sz w:val="22"/>
        </w:rPr>
      </w:pPr>
      <w:r w:rsidRPr="00D67991">
        <w:rPr>
          <w:rFonts w:ascii="Times New Roman" w:hAnsi="Times New Roman" w:cs="Times New Roman"/>
          <w:sz w:val="22"/>
        </w:rPr>
        <w:lastRenderedPageBreak/>
        <w:t xml:space="preserve">Nabava roba, radova i usluga za potrebe Osnovne škole Mirka Pereša vršit će se temeljem plana nabave za svaku kalendarsku godinu, a prema stvarnim potrebama i osiguranim sredstvima. Sadržaj plana nabave određuje se sukladno važećim zakonskim propisima. </w:t>
      </w:r>
    </w:p>
    <w:p w14:paraId="3F5BC8CA" w14:textId="0B3F7BD1" w:rsidR="001D296D" w:rsidRPr="00D67991" w:rsidRDefault="00593B2E" w:rsidP="001D296D">
      <w:pPr>
        <w:jc w:val="both"/>
        <w:rPr>
          <w:rFonts w:ascii="Times New Roman" w:hAnsi="Times New Roman" w:cs="Times New Roman"/>
          <w:b/>
          <w:bCs/>
          <w:sz w:val="22"/>
        </w:rPr>
      </w:pPr>
      <w:r w:rsidRPr="00D67991">
        <w:rPr>
          <w:rFonts w:ascii="Times New Roman" w:hAnsi="Times New Roman" w:cs="Times New Roman"/>
          <w:b/>
          <w:bCs/>
          <w:sz w:val="22"/>
        </w:rPr>
        <w:t xml:space="preserve">II. </w:t>
      </w:r>
      <w:r w:rsidR="001D296D" w:rsidRPr="00D67991">
        <w:rPr>
          <w:rFonts w:ascii="Times New Roman" w:hAnsi="Times New Roman" w:cs="Times New Roman"/>
          <w:b/>
          <w:bCs/>
          <w:sz w:val="22"/>
        </w:rPr>
        <w:t xml:space="preserve">PROVEDBA POSTUPKA JEDNOSTAVNE NABAVE </w:t>
      </w:r>
    </w:p>
    <w:p w14:paraId="1D7DAC03" w14:textId="0D181E6E" w:rsidR="00593B2E" w:rsidRPr="00D67991" w:rsidRDefault="00593B2E" w:rsidP="00593B2E">
      <w:pPr>
        <w:jc w:val="center"/>
        <w:rPr>
          <w:rFonts w:ascii="Times New Roman" w:hAnsi="Times New Roman" w:cs="Times New Roman"/>
          <w:b/>
          <w:bCs/>
          <w:sz w:val="22"/>
        </w:rPr>
      </w:pPr>
      <w:r w:rsidRPr="00D67991">
        <w:rPr>
          <w:rFonts w:ascii="Times New Roman" w:hAnsi="Times New Roman" w:cs="Times New Roman"/>
          <w:b/>
          <w:bCs/>
          <w:sz w:val="22"/>
        </w:rPr>
        <w:t>POSTUPCI JEDNOSTAVNE NABAVE</w:t>
      </w:r>
    </w:p>
    <w:p w14:paraId="19A74C2B" w14:textId="4221BFAC" w:rsidR="001D296D" w:rsidRPr="00D67991" w:rsidRDefault="001D296D" w:rsidP="001D296D">
      <w:pPr>
        <w:jc w:val="center"/>
        <w:rPr>
          <w:rFonts w:ascii="Times New Roman" w:hAnsi="Times New Roman" w:cs="Times New Roman"/>
          <w:sz w:val="22"/>
        </w:rPr>
      </w:pPr>
      <w:r w:rsidRPr="00D67991">
        <w:rPr>
          <w:rFonts w:ascii="Times New Roman" w:hAnsi="Times New Roman" w:cs="Times New Roman"/>
          <w:sz w:val="22"/>
        </w:rPr>
        <w:t>Članak 6.</w:t>
      </w:r>
    </w:p>
    <w:p w14:paraId="0D51C295" w14:textId="377A38F0" w:rsidR="001D296D" w:rsidRPr="00D67991" w:rsidRDefault="001D296D" w:rsidP="001D296D">
      <w:pPr>
        <w:jc w:val="both"/>
        <w:rPr>
          <w:rFonts w:ascii="Times New Roman" w:hAnsi="Times New Roman" w:cs="Times New Roman"/>
          <w:sz w:val="22"/>
        </w:rPr>
      </w:pPr>
      <w:r w:rsidRPr="00D67991">
        <w:rPr>
          <w:rFonts w:ascii="Times New Roman" w:hAnsi="Times New Roman" w:cs="Times New Roman"/>
          <w:sz w:val="22"/>
        </w:rPr>
        <w:t>Postupci jednostavne nabave u smislu ovog</w:t>
      </w:r>
      <w:r w:rsidR="00A85D8C" w:rsidRPr="00D67991">
        <w:rPr>
          <w:rFonts w:ascii="Times New Roman" w:hAnsi="Times New Roman" w:cs="Times New Roman"/>
          <w:sz w:val="22"/>
        </w:rPr>
        <w:t>a</w:t>
      </w:r>
      <w:r w:rsidRPr="00D67991">
        <w:rPr>
          <w:rFonts w:ascii="Times New Roman" w:hAnsi="Times New Roman" w:cs="Times New Roman"/>
          <w:sz w:val="22"/>
        </w:rPr>
        <w:t xml:space="preserve"> Pravilnika su: </w:t>
      </w:r>
    </w:p>
    <w:p w14:paraId="3C440719" w14:textId="20390B10" w:rsidR="001D296D" w:rsidRPr="00D67991" w:rsidRDefault="001D296D" w:rsidP="001D296D">
      <w:pPr>
        <w:pStyle w:val="Odlomakpopisa"/>
        <w:numPr>
          <w:ilvl w:val="0"/>
          <w:numId w:val="27"/>
        </w:numPr>
        <w:jc w:val="both"/>
        <w:rPr>
          <w:rFonts w:ascii="Times New Roman" w:hAnsi="Times New Roman" w:cs="Times New Roman"/>
          <w:sz w:val="22"/>
        </w:rPr>
      </w:pPr>
      <w:r w:rsidRPr="00D67991">
        <w:rPr>
          <w:rFonts w:ascii="Times New Roman" w:hAnsi="Times New Roman" w:cs="Times New Roman"/>
          <w:sz w:val="22"/>
        </w:rPr>
        <w:t>postupci nabave čija je procijenjena vrijednost manja od 5.000,00 eura, postupci izravnog ugovaranja,</w:t>
      </w:r>
    </w:p>
    <w:p w14:paraId="23CE9DFA" w14:textId="5906FDAA" w:rsidR="001D296D" w:rsidRPr="00D67991" w:rsidRDefault="001D296D" w:rsidP="001D296D">
      <w:pPr>
        <w:pStyle w:val="Odlomakpopisa"/>
        <w:numPr>
          <w:ilvl w:val="0"/>
          <w:numId w:val="27"/>
        </w:numPr>
        <w:jc w:val="both"/>
        <w:rPr>
          <w:rFonts w:ascii="Times New Roman" w:hAnsi="Times New Roman" w:cs="Times New Roman"/>
          <w:sz w:val="22"/>
        </w:rPr>
      </w:pPr>
      <w:r w:rsidRPr="00D67991">
        <w:rPr>
          <w:rFonts w:ascii="Times New Roman" w:hAnsi="Times New Roman" w:cs="Times New Roman"/>
          <w:sz w:val="22"/>
        </w:rPr>
        <w:t xml:space="preserve">postupci nabave čija je procijenjena vrijednost jednaka ili veća od 5.000,00 eura, a jednaka ili manja od 15.000,00 eura, </w:t>
      </w:r>
    </w:p>
    <w:p w14:paraId="2C57FF32" w14:textId="13F8D276" w:rsidR="00A23667" w:rsidRPr="00D67991" w:rsidRDefault="001D296D" w:rsidP="001D296D">
      <w:pPr>
        <w:pStyle w:val="Odlomakpopisa"/>
        <w:numPr>
          <w:ilvl w:val="0"/>
          <w:numId w:val="27"/>
        </w:numPr>
        <w:jc w:val="both"/>
        <w:rPr>
          <w:rFonts w:ascii="Times New Roman" w:hAnsi="Times New Roman" w:cs="Times New Roman"/>
          <w:sz w:val="22"/>
        </w:rPr>
      </w:pPr>
      <w:r w:rsidRPr="00D67991">
        <w:rPr>
          <w:rFonts w:ascii="Times New Roman" w:hAnsi="Times New Roman" w:cs="Times New Roman"/>
          <w:sz w:val="22"/>
        </w:rPr>
        <w:t>postupci nabave čija je procijenjena vrijednost veća od 15.000,00 eura, a manja ili jednaka 25.000,00 eura za robe i usluge, odnosno manja ili jednaka 45.000,00 eura za radove - postupci nabave u modulu jednostavne nabave EOJN RH s pozivom odabranim gospodarskim subjektima,</w:t>
      </w:r>
    </w:p>
    <w:p w14:paraId="4BAEB389" w14:textId="1D200EC7" w:rsidR="001D296D" w:rsidRPr="00D67991" w:rsidRDefault="001D296D" w:rsidP="001D296D">
      <w:pPr>
        <w:pStyle w:val="Odlomakpopisa"/>
        <w:numPr>
          <w:ilvl w:val="0"/>
          <w:numId w:val="27"/>
        </w:numPr>
        <w:jc w:val="both"/>
        <w:rPr>
          <w:rFonts w:ascii="Times New Roman" w:hAnsi="Times New Roman" w:cs="Times New Roman"/>
          <w:sz w:val="22"/>
        </w:rPr>
      </w:pPr>
      <w:r w:rsidRPr="00D67991">
        <w:rPr>
          <w:rFonts w:ascii="Times New Roman" w:hAnsi="Times New Roman" w:cs="Times New Roman"/>
          <w:sz w:val="22"/>
        </w:rPr>
        <w:t>postupci nabave čija je procijenjene vrijednosti veća od 25.000,00 eura, a manja od 50.000,00 eura za robe i usluge, odnosno čija je procijenjena vrijednost veća od 45.000,00 eura, a manja od 100.000,00 eura za radove - postupci s obveznom javnom objavom u modulu jednostavne nabave EOJN RH.</w:t>
      </w:r>
    </w:p>
    <w:p w14:paraId="46EAE2ED" w14:textId="77777777" w:rsidR="00593B2E" w:rsidRPr="00D67991" w:rsidRDefault="00593B2E" w:rsidP="00593B2E">
      <w:pPr>
        <w:jc w:val="both"/>
        <w:rPr>
          <w:rFonts w:ascii="Times New Roman" w:hAnsi="Times New Roman" w:cs="Times New Roman"/>
          <w:b/>
          <w:bCs/>
          <w:sz w:val="22"/>
        </w:rPr>
      </w:pPr>
      <w:r w:rsidRPr="00D67991">
        <w:rPr>
          <w:rFonts w:ascii="Times New Roman" w:hAnsi="Times New Roman" w:cs="Times New Roman"/>
          <w:b/>
          <w:bCs/>
          <w:sz w:val="22"/>
        </w:rPr>
        <w:t xml:space="preserve">JEDNOSTAVNA NABAVA ČIJA JE PROCIJENJENA VRIJEDNOST MANJA OD 5.000,00 EURA </w:t>
      </w:r>
    </w:p>
    <w:p w14:paraId="5C5220D4" w14:textId="55C240CD" w:rsidR="00593B2E" w:rsidRPr="00D67991" w:rsidRDefault="00593B2E" w:rsidP="00593B2E">
      <w:pPr>
        <w:jc w:val="center"/>
        <w:rPr>
          <w:rFonts w:ascii="Times New Roman" w:hAnsi="Times New Roman" w:cs="Times New Roman"/>
          <w:sz w:val="22"/>
        </w:rPr>
      </w:pPr>
      <w:r w:rsidRPr="00D67991">
        <w:rPr>
          <w:rFonts w:ascii="Times New Roman" w:hAnsi="Times New Roman" w:cs="Times New Roman"/>
          <w:sz w:val="22"/>
        </w:rPr>
        <w:t>Članak 7.</w:t>
      </w:r>
    </w:p>
    <w:p w14:paraId="281119A3" w14:textId="0CE320F1" w:rsidR="00593B2E" w:rsidRPr="00D67991" w:rsidRDefault="00593B2E" w:rsidP="00593B2E">
      <w:pPr>
        <w:jc w:val="both"/>
        <w:rPr>
          <w:rFonts w:ascii="Times New Roman" w:hAnsi="Times New Roman" w:cs="Times New Roman"/>
          <w:sz w:val="22"/>
        </w:rPr>
      </w:pPr>
      <w:r w:rsidRPr="00D67991">
        <w:rPr>
          <w:rFonts w:ascii="Times New Roman" w:hAnsi="Times New Roman" w:cs="Times New Roman"/>
          <w:sz w:val="22"/>
        </w:rPr>
        <w:t xml:space="preserve">Postupak jednostavne nabave čija je procijenjena vrijednost manja od 5.000,00 eura provodi se u pravilu izdavanjem narudžbenice </w:t>
      </w:r>
      <w:r w:rsidR="00D81276" w:rsidRPr="00D67991">
        <w:rPr>
          <w:rFonts w:ascii="Times New Roman" w:hAnsi="Times New Roman" w:cs="Times New Roman"/>
          <w:sz w:val="22"/>
        </w:rPr>
        <w:t xml:space="preserve">ili </w:t>
      </w:r>
      <w:r w:rsidR="00C26050">
        <w:rPr>
          <w:rFonts w:ascii="Times New Roman" w:hAnsi="Times New Roman" w:cs="Times New Roman"/>
          <w:sz w:val="22"/>
        </w:rPr>
        <w:t>sklapanje</w:t>
      </w:r>
      <w:r w:rsidR="00D81276" w:rsidRPr="00D67991">
        <w:rPr>
          <w:rFonts w:ascii="Times New Roman" w:hAnsi="Times New Roman" w:cs="Times New Roman"/>
          <w:sz w:val="22"/>
        </w:rPr>
        <w:t xml:space="preserve"> ugovora </w:t>
      </w:r>
      <w:r w:rsidRPr="00D67991">
        <w:rPr>
          <w:rFonts w:ascii="Times New Roman" w:hAnsi="Times New Roman" w:cs="Times New Roman"/>
          <w:sz w:val="22"/>
        </w:rPr>
        <w:t xml:space="preserve">na temelju zaprimljene ponude jednog ili više gospodarskih subjekata prema odabiru Naručitelja. </w:t>
      </w:r>
    </w:p>
    <w:p w14:paraId="734B56FA" w14:textId="7AF51AC6" w:rsidR="00593B2E" w:rsidRPr="00D67991" w:rsidRDefault="00593B2E" w:rsidP="00593B2E">
      <w:pPr>
        <w:jc w:val="both"/>
        <w:rPr>
          <w:rFonts w:ascii="Times New Roman" w:hAnsi="Times New Roman" w:cs="Times New Roman"/>
          <w:sz w:val="22"/>
        </w:rPr>
      </w:pPr>
      <w:r w:rsidRPr="00D67991">
        <w:rPr>
          <w:rFonts w:ascii="Times New Roman" w:hAnsi="Times New Roman" w:cs="Times New Roman"/>
          <w:sz w:val="22"/>
        </w:rPr>
        <w:t xml:space="preserve">Prilikom provođenja postupka iz ovog članka u pravilu se koriste elektronička sredstva komunikacije (npr. elektronička pošta) ili drugi primjereni i dokaziv oblik komunikacije. </w:t>
      </w:r>
    </w:p>
    <w:p w14:paraId="674C736D" w14:textId="77777777" w:rsidR="00593B2E" w:rsidRPr="00D67991" w:rsidRDefault="00593B2E" w:rsidP="00593B2E">
      <w:pPr>
        <w:jc w:val="both"/>
        <w:rPr>
          <w:rFonts w:ascii="Times New Roman" w:hAnsi="Times New Roman" w:cs="Times New Roman"/>
          <w:sz w:val="22"/>
        </w:rPr>
      </w:pPr>
    </w:p>
    <w:p w14:paraId="48699C3C" w14:textId="169B8510" w:rsidR="00593B2E" w:rsidRPr="00D67991" w:rsidRDefault="00593B2E" w:rsidP="00593B2E">
      <w:pPr>
        <w:jc w:val="both"/>
        <w:rPr>
          <w:rFonts w:ascii="Times New Roman" w:hAnsi="Times New Roman" w:cs="Times New Roman"/>
          <w:b/>
          <w:bCs/>
          <w:sz w:val="22"/>
        </w:rPr>
      </w:pPr>
      <w:r w:rsidRPr="00D67991">
        <w:rPr>
          <w:rFonts w:ascii="Times New Roman" w:hAnsi="Times New Roman" w:cs="Times New Roman"/>
          <w:b/>
          <w:bCs/>
          <w:sz w:val="22"/>
        </w:rPr>
        <w:t xml:space="preserve">JEDNOSTAVNA NABAVA ČIJA JE PROCIJENJENA VRIJEDNOST JEDNAKA ILI VEĆA OD 5.000,00 EURA, A JEDNAKA ILI MANJA OD 15.000,00 EURA </w:t>
      </w:r>
    </w:p>
    <w:p w14:paraId="1640ECE6" w14:textId="53CCEDA0" w:rsidR="005E5903" w:rsidRPr="00D67991" w:rsidRDefault="00593B2E" w:rsidP="005E5903">
      <w:pPr>
        <w:jc w:val="center"/>
        <w:rPr>
          <w:rFonts w:ascii="Times New Roman" w:hAnsi="Times New Roman" w:cs="Times New Roman"/>
          <w:sz w:val="22"/>
        </w:rPr>
      </w:pPr>
      <w:r w:rsidRPr="00D67991">
        <w:rPr>
          <w:rFonts w:ascii="Times New Roman" w:hAnsi="Times New Roman" w:cs="Times New Roman"/>
          <w:sz w:val="22"/>
        </w:rPr>
        <w:t>Članak 8.</w:t>
      </w:r>
    </w:p>
    <w:p w14:paraId="0E6D3B71" w14:textId="77777777" w:rsidR="00AF507C" w:rsidRPr="00D67991" w:rsidRDefault="00593B2E" w:rsidP="00593B2E">
      <w:pPr>
        <w:jc w:val="both"/>
        <w:rPr>
          <w:rFonts w:ascii="Times New Roman" w:hAnsi="Times New Roman" w:cs="Times New Roman"/>
          <w:sz w:val="22"/>
        </w:rPr>
      </w:pPr>
      <w:r w:rsidRPr="00D67991">
        <w:rPr>
          <w:rFonts w:ascii="Times New Roman" w:hAnsi="Times New Roman" w:cs="Times New Roman"/>
          <w:sz w:val="22"/>
        </w:rPr>
        <w:t>Postupak jednostavne nabave čija je procijenjena vrijednost jednaka ili veća od 5.000,00 eura, a jednaka ili manja od 15.000,00 eura provodi se upućivanjem Poziva na dostavu ponuda, u pravilu na adrese 3 gospodarska subjekta prema odabiru Naručitelja putem elektroničke pošte ili putem modula jednostavne nabave u EOJN RH.</w:t>
      </w:r>
      <w:r w:rsidR="00AF507C" w:rsidRPr="00D67991">
        <w:rPr>
          <w:rFonts w:ascii="Times New Roman" w:hAnsi="Times New Roman" w:cs="Times New Roman"/>
          <w:sz w:val="22"/>
        </w:rPr>
        <w:t xml:space="preserve"> </w:t>
      </w:r>
    </w:p>
    <w:p w14:paraId="3B645E00" w14:textId="6A8CCB24" w:rsidR="00593B2E" w:rsidRPr="00D67991" w:rsidRDefault="00AF507C" w:rsidP="00593B2E">
      <w:pPr>
        <w:jc w:val="both"/>
        <w:rPr>
          <w:rFonts w:ascii="Times New Roman" w:hAnsi="Times New Roman" w:cs="Times New Roman"/>
          <w:sz w:val="22"/>
        </w:rPr>
      </w:pPr>
      <w:r w:rsidRPr="00D67991">
        <w:rPr>
          <w:rFonts w:ascii="Times New Roman" w:hAnsi="Times New Roman" w:cs="Times New Roman"/>
          <w:sz w:val="22"/>
        </w:rPr>
        <w:t xml:space="preserve">Ako se postupak provodi putem modula jednostavne nabave u EOJN RH, poziv se ne objavljuje javno, osim ako </w:t>
      </w:r>
      <w:r w:rsidR="00C26050">
        <w:rPr>
          <w:rFonts w:ascii="Times New Roman" w:hAnsi="Times New Roman" w:cs="Times New Roman"/>
          <w:sz w:val="22"/>
        </w:rPr>
        <w:t>N</w:t>
      </w:r>
      <w:r w:rsidRPr="00D67991">
        <w:rPr>
          <w:rFonts w:ascii="Times New Roman" w:hAnsi="Times New Roman" w:cs="Times New Roman"/>
          <w:sz w:val="22"/>
        </w:rPr>
        <w:t>aručitelj ne odluči drukčije ili ako ovim Pravilnikom nije drukčije</w:t>
      </w:r>
      <w:r w:rsidR="00593B2E" w:rsidRPr="00D67991">
        <w:rPr>
          <w:rFonts w:ascii="Times New Roman" w:hAnsi="Times New Roman" w:cs="Times New Roman"/>
          <w:sz w:val="22"/>
        </w:rPr>
        <w:t xml:space="preserve"> </w:t>
      </w:r>
      <w:r w:rsidRPr="00D67991">
        <w:rPr>
          <w:rFonts w:ascii="Times New Roman" w:hAnsi="Times New Roman" w:cs="Times New Roman"/>
          <w:sz w:val="22"/>
        </w:rPr>
        <w:t>nije propisano.</w:t>
      </w:r>
    </w:p>
    <w:p w14:paraId="79F1A7A8" w14:textId="33679E71" w:rsidR="00CE3C58" w:rsidRPr="00D67991" w:rsidRDefault="00CE3C58" w:rsidP="00CE3C58">
      <w:pPr>
        <w:spacing w:after="0" w:line="240" w:lineRule="auto"/>
        <w:jc w:val="both"/>
        <w:rPr>
          <w:rFonts w:ascii="Times New Roman" w:hAnsi="Times New Roman" w:cs="Times New Roman"/>
          <w:bCs/>
          <w:sz w:val="22"/>
        </w:rPr>
      </w:pPr>
      <w:r w:rsidRPr="00D67991">
        <w:rPr>
          <w:rFonts w:ascii="Times New Roman" w:hAnsi="Times New Roman" w:cs="Times New Roman"/>
          <w:sz w:val="22"/>
        </w:rPr>
        <w:t xml:space="preserve">Za odabir ponude dovoljna je jedna (1) pristigla ponuda koja udovoljava svim traženim uvjetima od strane Naručitelja. </w:t>
      </w:r>
    </w:p>
    <w:p w14:paraId="29363363" w14:textId="77777777" w:rsidR="00CE3C58" w:rsidRPr="00D67991" w:rsidRDefault="00CE3C58" w:rsidP="00CE3C58">
      <w:pPr>
        <w:spacing w:after="0" w:line="240" w:lineRule="auto"/>
        <w:jc w:val="both"/>
        <w:rPr>
          <w:rFonts w:ascii="Times New Roman" w:hAnsi="Times New Roman" w:cs="Times New Roman"/>
          <w:bCs/>
          <w:sz w:val="22"/>
        </w:rPr>
      </w:pPr>
    </w:p>
    <w:p w14:paraId="71E3ACC6" w14:textId="49CCDE60" w:rsidR="00593B2E" w:rsidRPr="00D67991" w:rsidRDefault="00593B2E" w:rsidP="00593B2E">
      <w:pPr>
        <w:jc w:val="both"/>
        <w:rPr>
          <w:rFonts w:ascii="Times New Roman" w:hAnsi="Times New Roman" w:cs="Times New Roman"/>
          <w:sz w:val="22"/>
        </w:rPr>
      </w:pPr>
      <w:r w:rsidRPr="00D67991">
        <w:rPr>
          <w:rFonts w:ascii="Times New Roman" w:hAnsi="Times New Roman" w:cs="Times New Roman"/>
          <w:sz w:val="22"/>
        </w:rPr>
        <w:t>Iznimno od stavka 1. ovog članka, kada primjena elektroničke komunikacije nije moguća, komunikacija se može odvijati na drugi primjeren i dokaziv oblik komunikacije.</w:t>
      </w:r>
    </w:p>
    <w:p w14:paraId="537BE7E2" w14:textId="3093CCD6" w:rsidR="00CE3C58" w:rsidRPr="00D67991" w:rsidRDefault="00CE3C58" w:rsidP="00CE3C58">
      <w:pPr>
        <w:jc w:val="center"/>
        <w:rPr>
          <w:rFonts w:ascii="Times New Roman" w:hAnsi="Times New Roman" w:cs="Times New Roman"/>
          <w:sz w:val="22"/>
        </w:rPr>
      </w:pPr>
      <w:r w:rsidRPr="00D67991">
        <w:rPr>
          <w:rFonts w:ascii="Times New Roman" w:hAnsi="Times New Roman" w:cs="Times New Roman"/>
          <w:sz w:val="22"/>
        </w:rPr>
        <w:lastRenderedPageBreak/>
        <w:t>Članak 9.</w:t>
      </w:r>
    </w:p>
    <w:p w14:paraId="69EFAB35" w14:textId="4EA0CCFA" w:rsidR="00CE3C58" w:rsidRPr="00D67991" w:rsidRDefault="00CE3C58" w:rsidP="00CE3C58">
      <w:pPr>
        <w:pStyle w:val="Odlomakpopisa"/>
        <w:tabs>
          <w:tab w:val="left" w:pos="567"/>
        </w:tabs>
        <w:autoSpaceDE w:val="0"/>
        <w:autoSpaceDN w:val="0"/>
        <w:adjustRightInd w:val="0"/>
        <w:spacing w:after="0" w:line="240" w:lineRule="auto"/>
        <w:ind w:left="0"/>
        <w:jc w:val="both"/>
        <w:rPr>
          <w:rFonts w:ascii="Times New Roman" w:hAnsi="Times New Roman" w:cs="Times New Roman"/>
          <w:bCs/>
          <w:sz w:val="22"/>
        </w:rPr>
      </w:pPr>
      <w:r w:rsidRPr="00D67991">
        <w:rPr>
          <w:rFonts w:ascii="Times New Roman" w:hAnsi="Times New Roman" w:cs="Times New Roman"/>
          <w:bCs/>
          <w:sz w:val="22"/>
        </w:rPr>
        <w:t xml:space="preserve">Ovisno o prirodi predmeta nabave i razini tržišnog natjecanja, a uvažavajući načelo učinkovitosti i ekonomičnosti, broj gospodarskih subjekata može biti i manji od tri (3) odnosno nabava se može ugovoriti izravno temeljem ponude zatražene od  jednog (1) gospodarskog subjekta i to u sljedećim slučajevima: </w:t>
      </w:r>
    </w:p>
    <w:p w14:paraId="2A87F02A" w14:textId="77777777" w:rsidR="00CE3C58" w:rsidRPr="00D67991" w:rsidRDefault="00CE3C58" w:rsidP="00CE3C58">
      <w:pPr>
        <w:pStyle w:val="Odlomakpopisa"/>
        <w:numPr>
          <w:ilvl w:val="0"/>
          <w:numId w:val="47"/>
        </w:numPr>
        <w:spacing w:after="0" w:line="240" w:lineRule="auto"/>
        <w:jc w:val="both"/>
        <w:rPr>
          <w:rFonts w:ascii="Times New Roman" w:hAnsi="Times New Roman" w:cs="Times New Roman"/>
          <w:bCs/>
          <w:sz w:val="22"/>
        </w:rPr>
      </w:pPr>
      <w:r w:rsidRPr="00D67991">
        <w:rPr>
          <w:rFonts w:ascii="Times New Roman" w:hAnsi="Times New Roman" w:cs="Times New Roman"/>
          <w:bCs/>
          <w:sz w:val="22"/>
        </w:rPr>
        <w:t>u ponovljenom postupku jednostavne nabave, ako u prethodno provedenom postupku jednostavne nabave nije podnesena nijedna ponuda ili nijedna ponuda nije bila valjana, pod uvjetom da početni ugovorni uvjeti nisu bitno izmijenjeni</w:t>
      </w:r>
    </w:p>
    <w:p w14:paraId="3C1541EA" w14:textId="77777777" w:rsidR="00CE3C58" w:rsidRPr="00D67991" w:rsidRDefault="00CE3C58" w:rsidP="00CE3C58">
      <w:pPr>
        <w:pStyle w:val="Odlomakpopisa"/>
        <w:numPr>
          <w:ilvl w:val="0"/>
          <w:numId w:val="47"/>
        </w:numPr>
        <w:spacing w:after="0" w:line="240" w:lineRule="auto"/>
        <w:jc w:val="both"/>
        <w:rPr>
          <w:rFonts w:ascii="Times New Roman" w:hAnsi="Times New Roman" w:cs="Times New Roman"/>
          <w:bCs/>
          <w:sz w:val="22"/>
        </w:rPr>
      </w:pPr>
      <w:r w:rsidRPr="00D67991">
        <w:rPr>
          <w:rFonts w:ascii="Times New Roman" w:hAnsi="Times New Roman" w:cs="Times New Roman"/>
          <w:bCs/>
          <w:sz w:val="22"/>
        </w:rPr>
        <w:t xml:space="preserve">kada zbog tehničkih ili umjetničkih razloga ili razloga povezanih sa zaštitom isključivih prava, uključujući prava intelektualnog vlasništva ugovor može izvršiti samo određeni Gospodarski subjekt, </w:t>
      </w:r>
    </w:p>
    <w:p w14:paraId="168E92DD" w14:textId="77777777" w:rsidR="00CE3C58" w:rsidRPr="00D67991" w:rsidRDefault="00CE3C58" w:rsidP="00CE3C58">
      <w:pPr>
        <w:pStyle w:val="Odlomakpopisa"/>
        <w:numPr>
          <w:ilvl w:val="0"/>
          <w:numId w:val="47"/>
        </w:numPr>
        <w:spacing w:after="0" w:line="240" w:lineRule="auto"/>
        <w:jc w:val="both"/>
        <w:rPr>
          <w:rFonts w:ascii="Times New Roman" w:hAnsi="Times New Roman" w:cs="Times New Roman"/>
          <w:bCs/>
          <w:sz w:val="22"/>
        </w:rPr>
      </w:pPr>
      <w:r w:rsidRPr="00D67991">
        <w:rPr>
          <w:rFonts w:ascii="Times New Roman" w:hAnsi="Times New Roman" w:cs="Times New Roman"/>
          <w:bCs/>
          <w:sz w:val="22"/>
        </w:rPr>
        <w:t>za nabavu javnobilježničkih usluga, odvjetničkih usluga, zajmova i kredita, zdravstvenih usluga, socijalnih usluga, usluga obrazovanja, konzervatorskih usluga, usluga vještaka, hotelskih i restoranskih usluga, usluga cateringa, konzultantskih usluga,  programskog materijala namijenjenog za audiovizualne medijske usluge,</w:t>
      </w:r>
    </w:p>
    <w:p w14:paraId="76A4EE7D" w14:textId="77777777" w:rsidR="00CE3C58" w:rsidRPr="00D67991" w:rsidRDefault="00CE3C58" w:rsidP="00CE3C58">
      <w:pPr>
        <w:pStyle w:val="Odlomakpopisa"/>
        <w:numPr>
          <w:ilvl w:val="0"/>
          <w:numId w:val="47"/>
        </w:numPr>
        <w:spacing w:after="0" w:line="240" w:lineRule="auto"/>
        <w:jc w:val="both"/>
        <w:rPr>
          <w:rFonts w:ascii="Times New Roman" w:hAnsi="Times New Roman" w:cs="Times New Roman"/>
          <w:bCs/>
          <w:sz w:val="22"/>
        </w:rPr>
      </w:pPr>
      <w:r w:rsidRPr="00D67991">
        <w:rPr>
          <w:rFonts w:ascii="Times New Roman" w:hAnsi="Times New Roman" w:cs="Times New Roman"/>
          <w:bCs/>
          <w:sz w:val="22"/>
        </w:rPr>
        <w:t>radi zaštite javnog interesa kao što je javno zdravlje ili zaštita okoliša,</w:t>
      </w:r>
    </w:p>
    <w:p w14:paraId="305E392E" w14:textId="77777777" w:rsidR="00CE3C58" w:rsidRPr="00D67991" w:rsidRDefault="00CE3C58" w:rsidP="00CE3C58">
      <w:pPr>
        <w:pStyle w:val="Odlomakpopisa"/>
        <w:numPr>
          <w:ilvl w:val="0"/>
          <w:numId w:val="47"/>
        </w:numPr>
        <w:spacing w:after="0" w:line="240" w:lineRule="auto"/>
        <w:jc w:val="both"/>
        <w:rPr>
          <w:rFonts w:ascii="Times New Roman" w:hAnsi="Times New Roman" w:cs="Times New Roman"/>
          <w:bCs/>
          <w:sz w:val="22"/>
        </w:rPr>
      </w:pPr>
      <w:r w:rsidRPr="00D67991">
        <w:rPr>
          <w:rFonts w:ascii="Times New Roman" w:hAnsi="Times New Roman" w:cs="Times New Roman"/>
          <w:bCs/>
          <w:sz w:val="22"/>
        </w:rPr>
        <w:t>kod provedbe nabave u situacijama od izrazite žurnosti zbog nepredviđenih događaja kao što su prirodne nepogode, velike nesreće i katastrofe i sanacije nakon njih te u ostalim opravdanim slučajevima prema Odluci Naručitelja.</w:t>
      </w:r>
    </w:p>
    <w:p w14:paraId="57734088" w14:textId="77777777" w:rsidR="005E5903" w:rsidRPr="00D67991" w:rsidRDefault="005E5903" w:rsidP="00593B2E">
      <w:pPr>
        <w:jc w:val="both"/>
        <w:rPr>
          <w:rFonts w:ascii="Times New Roman" w:hAnsi="Times New Roman" w:cs="Times New Roman"/>
          <w:sz w:val="22"/>
        </w:rPr>
      </w:pPr>
    </w:p>
    <w:p w14:paraId="1B7A7593" w14:textId="77777777" w:rsidR="00593B2E" w:rsidRPr="00D67991" w:rsidRDefault="00593B2E" w:rsidP="005E5903">
      <w:pPr>
        <w:jc w:val="both"/>
        <w:rPr>
          <w:rFonts w:ascii="Times New Roman" w:hAnsi="Times New Roman" w:cs="Times New Roman"/>
          <w:b/>
          <w:bCs/>
          <w:sz w:val="22"/>
        </w:rPr>
      </w:pPr>
      <w:r w:rsidRPr="00D67991">
        <w:rPr>
          <w:rFonts w:ascii="Times New Roman" w:hAnsi="Times New Roman" w:cs="Times New Roman"/>
          <w:b/>
          <w:bCs/>
          <w:sz w:val="22"/>
        </w:rPr>
        <w:t xml:space="preserve">JEDNOSTAVNA NABAVA ČIJA JE PROCIJENJENA VRIJEDNOST VEĆA OD 15.000,00 EURA, A JEDNAKA ILI MANJA OD 25.000,00 EURA ZA NABAVU ROBE I USLUGA, ODNOSNO JEDNAKA ILI MANJA OD 45.000,00 EURA ZA NABAVU RADOVA </w:t>
      </w:r>
    </w:p>
    <w:p w14:paraId="67841AAA" w14:textId="1F93AA03" w:rsidR="00593B2E" w:rsidRPr="00D67991" w:rsidRDefault="00593B2E" w:rsidP="00593B2E">
      <w:pPr>
        <w:jc w:val="center"/>
        <w:rPr>
          <w:rFonts w:ascii="Times New Roman" w:hAnsi="Times New Roman" w:cs="Times New Roman"/>
          <w:sz w:val="22"/>
        </w:rPr>
      </w:pPr>
      <w:r w:rsidRPr="00D67991">
        <w:rPr>
          <w:rFonts w:ascii="Times New Roman" w:hAnsi="Times New Roman" w:cs="Times New Roman"/>
          <w:sz w:val="22"/>
        </w:rPr>
        <w:t xml:space="preserve">Članak </w:t>
      </w:r>
      <w:r w:rsidR="00A85D8C" w:rsidRPr="00D67991">
        <w:rPr>
          <w:rFonts w:ascii="Times New Roman" w:hAnsi="Times New Roman" w:cs="Times New Roman"/>
          <w:sz w:val="22"/>
        </w:rPr>
        <w:t>10</w:t>
      </w:r>
      <w:r w:rsidRPr="00D67991">
        <w:rPr>
          <w:rFonts w:ascii="Times New Roman" w:hAnsi="Times New Roman" w:cs="Times New Roman"/>
          <w:sz w:val="22"/>
        </w:rPr>
        <w:t>.</w:t>
      </w:r>
    </w:p>
    <w:p w14:paraId="0B0A9C56" w14:textId="765E6E4A" w:rsidR="00422922" w:rsidRPr="00D67991" w:rsidRDefault="00593B2E" w:rsidP="00593B2E">
      <w:pPr>
        <w:jc w:val="both"/>
        <w:rPr>
          <w:rFonts w:ascii="Times New Roman" w:hAnsi="Times New Roman" w:cs="Times New Roman"/>
          <w:sz w:val="22"/>
        </w:rPr>
      </w:pPr>
      <w:r w:rsidRPr="00D67991">
        <w:rPr>
          <w:rFonts w:ascii="Times New Roman" w:hAnsi="Times New Roman" w:cs="Times New Roman"/>
          <w:sz w:val="22"/>
        </w:rPr>
        <w:t>Postupci jednostavne nabave procijenjene vrijednosti veće od 15.000,00 eura, a jednake ili manje od 25.000,00 eura za nabavu robe i usluga, odnosno jednake ili manje od 45.000,00 eura za nabavu radova obvezno se provode putem modula jednostavne nabave u EOJN RH, slanjem Poziva za dostavu ponuda na adrese najmanje tri (3) gospodarska subjekta prema odabiru Naručitelja i</w:t>
      </w:r>
      <w:r w:rsidR="00AF507C" w:rsidRPr="00D67991">
        <w:rPr>
          <w:rFonts w:ascii="Times New Roman" w:hAnsi="Times New Roman" w:cs="Times New Roman"/>
          <w:sz w:val="22"/>
        </w:rPr>
        <w:t xml:space="preserve"> javna objava nije obvezna, osim ako Naručitelj ne odluči drukčije.</w:t>
      </w:r>
    </w:p>
    <w:p w14:paraId="67DE0C92" w14:textId="77777777" w:rsidR="005E5903" w:rsidRPr="00D67991" w:rsidRDefault="005E5903" w:rsidP="00593B2E">
      <w:pPr>
        <w:jc w:val="both"/>
        <w:rPr>
          <w:rFonts w:ascii="Times New Roman" w:hAnsi="Times New Roman" w:cs="Times New Roman"/>
          <w:sz w:val="22"/>
        </w:rPr>
      </w:pPr>
    </w:p>
    <w:p w14:paraId="0D44B087" w14:textId="77777777" w:rsidR="00593B2E" w:rsidRPr="00D67991" w:rsidRDefault="00593B2E" w:rsidP="00593B2E">
      <w:pPr>
        <w:jc w:val="both"/>
        <w:rPr>
          <w:rFonts w:ascii="Times New Roman" w:hAnsi="Times New Roman" w:cs="Times New Roman"/>
          <w:b/>
          <w:bCs/>
          <w:sz w:val="22"/>
        </w:rPr>
      </w:pPr>
      <w:r w:rsidRPr="00D67991">
        <w:rPr>
          <w:rFonts w:ascii="Times New Roman" w:hAnsi="Times New Roman" w:cs="Times New Roman"/>
          <w:b/>
          <w:bCs/>
          <w:sz w:val="22"/>
        </w:rPr>
        <w:t xml:space="preserve">JEDNOSTAVNA NABAVA ČIJA JE PROCIJENJENA VRIJEDNOST VEĆA OD 25.000,00 EURA, A MANJA OD 50.000,00 EURA ZA NABAVU ROBE I USLUGA, ODNOSNO ČIJA JE PROCIJENJENA VRIJEDNOST VEĆA OD 45.000,00 EURA, A MANJA OD 100.000,00 EURA ZA NABAVU RADOVA </w:t>
      </w:r>
    </w:p>
    <w:p w14:paraId="4BD8FF83" w14:textId="08F4295C" w:rsidR="00593B2E" w:rsidRPr="00D67991" w:rsidRDefault="00593B2E" w:rsidP="00593B2E">
      <w:pPr>
        <w:jc w:val="center"/>
        <w:rPr>
          <w:rFonts w:ascii="Times New Roman" w:hAnsi="Times New Roman" w:cs="Times New Roman"/>
          <w:sz w:val="22"/>
        </w:rPr>
      </w:pPr>
      <w:r w:rsidRPr="00D67991">
        <w:rPr>
          <w:rFonts w:ascii="Times New Roman" w:hAnsi="Times New Roman" w:cs="Times New Roman"/>
          <w:sz w:val="22"/>
        </w:rPr>
        <w:t>Članak 1</w:t>
      </w:r>
      <w:r w:rsidR="00A85D8C" w:rsidRPr="00D67991">
        <w:rPr>
          <w:rFonts w:ascii="Times New Roman" w:hAnsi="Times New Roman" w:cs="Times New Roman"/>
          <w:sz w:val="22"/>
        </w:rPr>
        <w:t>1</w:t>
      </w:r>
      <w:r w:rsidRPr="00D67991">
        <w:rPr>
          <w:rFonts w:ascii="Times New Roman" w:hAnsi="Times New Roman" w:cs="Times New Roman"/>
          <w:sz w:val="22"/>
        </w:rPr>
        <w:t>.</w:t>
      </w:r>
    </w:p>
    <w:p w14:paraId="3EBB13C3" w14:textId="77777777" w:rsidR="00593B2E" w:rsidRPr="00D67991" w:rsidRDefault="00593B2E" w:rsidP="00593B2E">
      <w:pPr>
        <w:jc w:val="both"/>
        <w:rPr>
          <w:rFonts w:ascii="Times New Roman" w:hAnsi="Times New Roman" w:cs="Times New Roman"/>
          <w:sz w:val="22"/>
        </w:rPr>
      </w:pPr>
      <w:r w:rsidRPr="00D67991">
        <w:rPr>
          <w:rFonts w:ascii="Times New Roman" w:hAnsi="Times New Roman" w:cs="Times New Roman"/>
          <w:sz w:val="22"/>
        </w:rPr>
        <w:t xml:space="preserve">Postupci jednostavne nabave procijenjene vrijednosti veće od 25.000,00 eura, a manje od 50.000,00 eura za nabavu robe i usluga, odnosno procijenjene vrijednosti veće od 45.000,00 eura, a manje od 100.000,00 eura za nabavu radova, obvezno se provode putem javne objave u modulu jednostavne nabave EOJN RH. </w:t>
      </w:r>
    </w:p>
    <w:p w14:paraId="0160F90A" w14:textId="003E98FA" w:rsidR="00112AA9" w:rsidRPr="00D67991" w:rsidRDefault="00593B2E" w:rsidP="00112AA9">
      <w:pPr>
        <w:jc w:val="both"/>
        <w:rPr>
          <w:rFonts w:ascii="Times New Roman" w:hAnsi="Times New Roman" w:cs="Times New Roman"/>
          <w:b/>
          <w:sz w:val="22"/>
        </w:rPr>
      </w:pPr>
      <w:r w:rsidRPr="00D67991">
        <w:rPr>
          <w:rFonts w:ascii="Times New Roman" w:hAnsi="Times New Roman" w:cs="Times New Roman"/>
          <w:sz w:val="22"/>
        </w:rPr>
        <w:t>Rok za dostavu ponuda mora biti primjeren predmetu nabave i ne smije biti kraći od pet (5) dana od dana slanja Poziva na dostavu ponuda.</w:t>
      </w:r>
    </w:p>
    <w:p w14:paraId="0AEDF0D9" w14:textId="3D32C66F" w:rsidR="00E7733E" w:rsidRPr="00D67991" w:rsidRDefault="00E7733E" w:rsidP="00E7733E">
      <w:pPr>
        <w:jc w:val="center"/>
        <w:rPr>
          <w:rFonts w:ascii="Times New Roman" w:hAnsi="Times New Roman" w:cs="Times New Roman"/>
          <w:b/>
          <w:bCs/>
          <w:sz w:val="22"/>
        </w:rPr>
      </w:pPr>
      <w:r w:rsidRPr="00D67991">
        <w:rPr>
          <w:rFonts w:ascii="Times New Roman" w:hAnsi="Times New Roman" w:cs="Times New Roman"/>
          <w:b/>
          <w:bCs/>
          <w:sz w:val="22"/>
        </w:rPr>
        <w:t>IZNIMKE OD OBVEZE JAVNE OBJAVE U MODULU JEDNOSTAVNE NABAVE</w:t>
      </w:r>
    </w:p>
    <w:p w14:paraId="653D7BF0" w14:textId="6453ADAB" w:rsidR="00E7733E" w:rsidRPr="00D67991" w:rsidRDefault="00E7733E" w:rsidP="00E7733E">
      <w:pPr>
        <w:jc w:val="center"/>
        <w:rPr>
          <w:rFonts w:ascii="Times New Roman" w:hAnsi="Times New Roman" w:cs="Times New Roman"/>
          <w:sz w:val="22"/>
        </w:rPr>
      </w:pPr>
      <w:r w:rsidRPr="00D67991">
        <w:rPr>
          <w:rFonts w:ascii="Times New Roman" w:hAnsi="Times New Roman" w:cs="Times New Roman"/>
          <w:sz w:val="22"/>
        </w:rPr>
        <w:t xml:space="preserve">Članak </w:t>
      </w:r>
      <w:r w:rsidR="006E54B3" w:rsidRPr="00D67991">
        <w:rPr>
          <w:rFonts w:ascii="Times New Roman" w:hAnsi="Times New Roman" w:cs="Times New Roman"/>
          <w:sz w:val="22"/>
        </w:rPr>
        <w:t>1</w:t>
      </w:r>
      <w:r w:rsidR="00A85D8C" w:rsidRPr="00D67991">
        <w:rPr>
          <w:rFonts w:ascii="Times New Roman" w:hAnsi="Times New Roman" w:cs="Times New Roman"/>
          <w:sz w:val="22"/>
        </w:rPr>
        <w:t>2</w:t>
      </w:r>
      <w:r w:rsidR="001D634D" w:rsidRPr="00D67991">
        <w:rPr>
          <w:rFonts w:ascii="Times New Roman" w:hAnsi="Times New Roman" w:cs="Times New Roman"/>
          <w:sz w:val="22"/>
        </w:rPr>
        <w:t>.</w:t>
      </w:r>
    </w:p>
    <w:p w14:paraId="5E6AC1DF" w14:textId="0ED9F01F" w:rsidR="00E7733E" w:rsidRPr="00D67991" w:rsidRDefault="00E7733E" w:rsidP="000A2C76">
      <w:pPr>
        <w:jc w:val="both"/>
        <w:rPr>
          <w:rFonts w:ascii="Times New Roman" w:hAnsi="Times New Roman" w:cs="Times New Roman"/>
          <w:sz w:val="22"/>
        </w:rPr>
      </w:pPr>
      <w:r w:rsidRPr="00D67991">
        <w:rPr>
          <w:rFonts w:ascii="Times New Roman" w:hAnsi="Times New Roman" w:cs="Times New Roman"/>
          <w:sz w:val="22"/>
        </w:rPr>
        <w:t xml:space="preserve">Iznimno od odredbe ovoga Pravilnika prema kojoj se postupak jednostavne nabave provodi putem javne objave u modulu jednostavne nabave u </w:t>
      </w:r>
      <w:r w:rsidR="00ED0129" w:rsidRPr="00D67991">
        <w:rPr>
          <w:rFonts w:ascii="Times New Roman" w:hAnsi="Times New Roman" w:cs="Times New Roman"/>
          <w:sz w:val="22"/>
        </w:rPr>
        <w:t>EOJN RH</w:t>
      </w:r>
      <w:r w:rsidR="00A32DE8" w:rsidRPr="00D67991">
        <w:rPr>
          <w:rFonts w:ascii="Times New Roman" w:hAnsi="Times New Roman" w:cs="Times New Roman"/>
          <w:sz w:val="22"/>
        </w:rPr>
        <w:t>, N</w:t>
      </w:r>
      <w:r w:rsidRPr="00D67991">
        <w:rPr>
          <w:rFonts w:ascii="Times New Roman" w:hAnsi="Times New Roman" w:cs="Times New Roman"/>
          <w:sz w:val="22"/>
        </w:rPr>
        <w:t xml:space="preserve">aručitelj nije obvezan provesti postupak putem </w:t>
      </w:r>
      <w:r w:rsidRPr="00D67991">
        <w:rPr>
          <w:rFonts w:ascii="Times New Roman" w:hAnsi="Times New Roman" w:cs="Times New Roman"/>
          <w:sz w:val="22"/>
        </w:rPr>
        <w:lastRenderedPageBreak/>
        <w:t>javne objave, već postupak može provesti</w:t>
      </w:r>
      <w:r w:rsidR="000A2C76" w:rsidRPr="00D67991">
        <w:rPr>
          <w:rFonts w:ascii="Times New Roman" w:hAnsi="Times New Roman" w:cs="Times New Roman"/>
          <w:sz w:val="22"/>
        </w:rPr>
        <w:t xml:space="preserve"> </w:t>
      </w:r>
      <w:r w:rsidRPr="00D67991">
        <w:rPr>
          <w:rFonts w:ascii="Times New Roman" w:hAnsi="Times New Roman" w:cs="Times New Roman"/>
          <w:sz w:val="22"/>
        </w:rPr>
        <w:t>upućivanjem poziva na dostavu ponuda sukladno odredbama ovoga Pravilnika:</w:t>
      </w:r>
    </w:p>
    <w:p w14:paraId="4E4B0CDC" w14:textId="61D596F7" w:rsidR="00E7733E" w:rsidRPr="00D67991" w:rsidRDefault="00E7733E" w:rsidP="000A2C76">
      <w:pPr>
        <w:jc w:val="both"/>
        <w:rPr>
          <w:rFonts w:ascii="Times New Roman" w:hAnsi="Times New Roman" w:cs="Times New Roman"/>
          <w:sz w:val="22"/>
        </w:rPr>
      </w:pPr>
      <w:r w:rsidRPr="00D67991">
        <w:rPr>
          <w:rFonts w:ascii="Times New Roman" w:hAnsi="Times New Roman" w:cs="Times New Roman"/>
          <w:sz w:val="22"/>
        </w:rPr>
        <w:t>a) ako u prethodno provedenom postupku jednostavne nabave nije zaprimljena nijedna ponuda</w:t>
      </w:r>
      <w:r w:rsidR="000A2C76" w:rsidRPr="00D67991">
        <w:rPr>
          <w:rFonts w:ascii="Times New Roman" w:hAnsi="Times New Roman" w:cs="Times New Roman"/>
          <w:sz w:val="22"/>
        </w:rPr>
        <w:t xml:space="preserve"> </w:t>
      </w:r>
      <w:r w:rsidRPr="00D67991">
        <w:rPr>
          <w:rFonts w:ascii="Times New Roman" w:hAnsi="Times New Roman" w:cs="Times New Roman"/>
          <w:sz w:val="22"/>
        </w:rPr>
        <w:t>ili nijedna valjana ponuda,</w:t>
      </w:r>
      <w:r w:rsidR="000A2C76" w:rsidRPr="00D67991">
        <w:rPr>
          <w:rFonts w:ascii="Times New Roman" w:hAnsi="Times New Roman" w:cs="Times New Roman"/>
          <w:sz w:val="22"/>
        </w:rPr>
        <w:t xml:space="preserve"> </w:t>
      </w:r>
      <w:r w:rsidRPr="00D67991">
        <w:rPr>
          <w:rFonts w:ascii="Times New Roman" w:hAnsi="Times New Roman" w:cs="Times New Roman"/>
          <w:sz w:val="22"/>
        </w:rPr>
        <w:t>pod uvjetom da početni uvjeti nabave nisu bitno izmijenjeni,</w:t>
      </w:r>
    </w:p>
    <w:p w14:paraId="20187B6C" w14:textId="79E6410D" w:rsidR="00E7733E" w:rsidRPr="00D67991" w:rsidRDefault="00E7733E" w:rsidP="000A2C76">
      <w:pPr>
        <w:jc w:val="both"/>
        <w:rPr>
          <w:rFonts w:ascii="Times New Roman" w:hAnsi="Times New Roman" w:cs="Times New Roman"/>
          <w:sz w:val="22"/>
        </w:rPr>
      </w:pPr>
      <w:r w:rsidRPr="00D67991">
        <w:rPr>
          <w:rFonts w:ascii="Times New Roman" w:hAnsi="Times New Roman" w:cs="Times New Roman"/>
          <w:sz w:val="22"/>
        </w:rPr>
        <w:t>b) ako zbog objektivnih razloga predmet nabave može izvršiti, isporučiti ili pružiti samo određeni</w:t>
      </w:r>
      <w:r w:rsidR="000A2C76" w:rsidRPr="00D67991">
        <w:rPr>
          <w:rFonts w:ascii="Times New Roman" w:hAnsi="Times New Roman" w:cs="Times New Roman"/>
          <w:sz w:val="22"/>
        </w:rPr>
        <w:t xml:space="preserve"> </w:t>
      </w:r>
      <w:r w:rsidRPr="00D67991">
        <w:rPr>
          <w:rFonts w:ascii="Times New Roman" w:hAnsi="Times New Roman" w:cs="Times New Roman"/>
          <w:sz w:val="22"/>
        </w:rPr>
        <w:t>gospodarski subjekt,</w:t>
      </w:r>
      <w:r w:rsidR="000A2C76" w:rsidRPr="00D67991">
        <w:rPr>
          <w:rFonts w:ascii="Times New Roman" w:hAnsi="Times New Roman" w:cs="Times New Roman"/>
          <w:sz w:val="22"/>
        </w:rPr>
        <w:t xml:space="preserve"> </w:t>
      </w:r>
      <w:r w:rsidRPr="00D67991">
        <w:rPr>
          <w:rFonts w:ascii="Times New Roman" w:hAnsi="Times New Roman" w:cs="Times New Roman"/>
          <w:sz w:val="22"/>
        </w:rPr>
        <w:t>i to osobito:</w:t>
      </w:r>
    </w:p>
    <w:p w14:paraId="6643AC15" w14:textId="3AEDFBD4" w:rsidR="00E7733E" w:rsidRPr="00D67991" w:rsidRDefault="00E7733E" w:rsidP="00593B2E">
      <w:pPr>
        <w:pStyle w:val="Odlomakpopisa"/>
        <w:numPr>
          <w:ilvl w:val="0"/>
          <w:numId w:val="29"/>
        </w:numPr>
        <w:jc w:val="both"/>
        <w:rPr>
          <w:rFonts w:ascii="Times New Roman" w:hAnsi="Times New Roman" w:cs="Times New Roman"/>
          <w:sz w:val="22"/>
        </w:rPr>
      </w:pPr>
      <w:r w:rsidRPr="00D67991">
        <w:rPr>
          <w:rFonts w:ascii="Times New Roman" w:hAnsi="Times New Roman" w:cs="Times New Roman"/>
          <w:sz w:val="22"/>
        </w:rPr>
        <w:t>ako je predmet nabave stvaranje ili stjecanje jedinstvenog umjetničkog djela ili umjetničke izvedbe,</w:t>
      </w:r>
    </w:p>
    <w:p w14:paraId="4D2D9744" w14:textId="094EF413" w:rsidR="00E7733E" w:rsidRPr="00D67991" w:rsidRDefault="00E7733E" w:rsidP="00593B2E">
      <w:pPr>
        <w:pStyle w:val="Odlomakpopisa"/>
        <w:numPr>
          <w:ilvl w:val="0"/>
          <w:numId w:val="29"/>
        </w:numPr>
        <w:jc w:val="both"/>
        <w:rPr>
          <w:rFonts w:ascii="Times New Roman" w:hAnsi="Times New Roman" w:cs="Times New Roman"/>
          <w:sz w:val="22"/>
        </w:rPr>
      </w:pPr>
      <w:r w:rsidRPr="00D67991">
        <w:rPr>
          <w:rFonts w:ascii="Times New Roman" w:hAnsi="Times New Roman" w:cs="Times New Roman"/>
          <w:sz w:val="22"/>
        </w:rPr>
        <w:t>ako iz tehničkih razloga ne postoji tržišno natjecanje</w:t>
      </w:r>
      <w:r w:rsidR="000A2C76" w:rsidRPr="00D67991">
        <w:rPr>
          <w:rFonts w:ascii="Times New Roman" w:hAnsi="Times New Roman" w:cs="Times New Roman"/>
          <w:sz w:val="22"/>
        </w:rPr>
        <w:t xml:space="preserve"> </w:t>
      </w:r>
      <w:r w:rsidRPr="00D67991">
        <w:rPr>
          <w:rFonts w:ascii="Times New Roman" w:hAnsi="Times New Roman" w:cs="Times New Roman"/>
          <w:sz w:val="22"/>
        </w:rPr>
        <w:t>ili</w:t>
      </w:r>
    </w:p>
    <w:p w14:paraId="6910EC49" w14:textId="4010378D" w:rsidR="00E7733E" w:rsidRPr="00D67991" w:rsidRDefault="00E7733E" w:rsidP="00593B2E">
      <w:pPr>
        <w:pStyle w:val="Odlomakpopisa"/>
        <w:numPr>
          <w:ilvl w:val="0"/>
          <w:numId w:val="29"/>
        </w:numPr>
        <w:jc w:val="both"/>
        <w:rPr>
          <w:rFonts w:ascii="Times New Roman" w:hAnsi="Times New Roman" w:cs="Times New Roman"/>
          <w:sz w:val="22"/>
        </w:rPr>
      </w:pPr>
      <w:r w:rsidRPr="00D67991">
        <w:rPr>
          <w:rFonts w:ascii="Times New Roman" w:hAnsi="Times New Roman" w:cs="Times New Roman"/>
          <w:sz w:val="22"/>
        </w:rPr>
        <w:t>ako je to nužno radi zaštite isključivih prava,</w:t>
      </w:r>
      <w:r w:rsidR="000A2C76" w:rsidRPr="00D67991">
        <w:rPr>
          <w:rFonts w:ascii="Times New Roman" w:hAnsi="Times New Roman" w:cs="Times New Roman"/>
          <w:sz w:val="22"/>
        </w:rPr>
        <w:t xml:space="preserve"> </w:t>
      </w:r>
      <w:r w:rsidRPr="00D67991">
        <w:rPr>
          <w:rFonts w:ascii="Times New Roman" w:hAnsi="Times New Roman" w:cs="Times New Roman"/>
          <w:sz w:val="22"/>
        </w:rPr>
        <w:t>uključujući prava intelektualnog vlasništva,</w:t>
      </w:r>
    </w:p>
    <w:p w14:paraId="753B8190" w14:textId="3585CEDB" w:rsidR="00E7733E" w:rsidRPr="00D67991" w:rsidRDefault="00E7733E" w:rsidP="000A2C76">
      <w:pPr>
        <w:jc w:val="both"/>
        <w:rPr>
          <w:rFonts w:ascii="Times New Roman" w:hAnsi="Times New Roman" w:cs="Times New Roman"/>
          <w:sz w:val="22"/>
        </w:rPr>
      </w:pPr>
      <w:r w:rsidRPr="00D67991">
        <w:rPr>
          <w:rFonts w:ascii="Times New Roman" w:hAnsi="Times New Roman" w:cs="Times New Roman"/>
          <w:sz w:val="22"/>
        </w:rPr>
        <w:t>c) ako postoji iznimna žurn</w:t>
      </w:r>
      <w:r w:rsidR="00ED0129" w:rsidRPr="00D67991">
        <w:rPr>
          <w:rFonts w:ascii="Times New Roman" w:hAnsi="Times New Roman" w:cs="Times New Roman"/>
          <w:sz w:val="22"/>
        </w:rPr>
        <w:t>ost uzrokovana događajima koje N</w:t>
      </w:r>
      <w:r w:rsidRPr="00D67991">
        <w:rPr>
          <w:rFonts w:ascii="Times New Roman" w:hAnsi="Times New Roman" w:cs="Times New Roman"/>
          <w:sz w:val="22"/>
        </w:rPr>
        <w:t>aručitelj nije mogao predvidjeti niti na</w:t>
      </w:r>
      <w:r w:rsidR="000A2C76" w:rsidRPr="00D67991">
        <w:rPr>
          <w:rFonts w:ascii="Times New Roman" w:hAnsi="Times New Roman" w:cs="Times New Roman"/>
          <w:sz w:val="22"/>
        </w:rPr>
        <w:t xml:space="preserve"> </w:t>
      </w:r>
      <w:r w:rsidRPr="00D67991">
        <w:rPr>
          <w:rFonts w:ascii="Times New Roman" w:hAnsi="Times New Roman" w:cs="Times New Roman"/>
          <w:sz w:val="22"/>
        </w:rPr>
        <w:t>njih utjecati, zbog čega nije moguće provesti postupak putem javne objave u modulu jednostavne</w:t>
      </w:r>
      <w:r w:rsidR="000A2C76" w:rsidRPr="00D67991">
        <w:rPr>
          <w:rFonts w:ascii="Times New Roman" w:hAnsi="Times New Roman" w:cs="Times New Roman"/>
          <w:sz w:val="22"/>
        </w:rPr>
        <w:t xml:space="preserve"> </w:t>
      </w:r>
      <w:r w:rsidRPr="00D67991">
        <w:rPr>
          <w:rFonts w:ascii="Times New Roman" w:hAnsi="Times New Roman" w:cs="Times New Roman"/>
          <w:sz w:val="22"/>
        </w:rPr>
        <w:t>nabave.</w:t>
      </w:r>
    </w:p>
    <w:p w14:paraId="72A8D298" w14:textId="5FE36CF6" w:rsidR="00A23667" w:rsidRPr="00D67991" w:rsidRDefault="00E7733E" w:rsidP="00593B2E">
      <w:pPr>
        <w:jc w:val="both"/>
        <w:rPr>
          <w:rFonts w:ascii="Times New Roman" w:hAnsi="Times New Roman" w:cs="Times New Roman"/>
          <w:sz w:val="22"/>
        </w:rPr>
      </w:pPr>
      <w:r w:rsidRPr="00D67991">
        <w:rPr>
          <w:rFonts w:ascii="Times New Roman" w:hAnsi="Times New Roman" w:cs="Times New Roman"/>
          <w:sz w:val="22"/>
        </w:rPr>
        <w:t>U slučaj</w:t>
      </w:r>
      <w:r w:rsidR="00ED0129" w:rsidRPr="00D67991">
        <w:rPr>
          <w:rFonts w:ascii="Times New Roman" w:hAnsi="Times New Roman" w:cs="Times New Roman"/>
          <w:sz w:val="22"/>
        </w:rPr>
        <w:t>evima iz stavka 1.ovoga članka N</w:t>
      </w:r>
      <w:r w:rsidRPr="00D67991">
        <w:rPr>
          <w:rFonts w:ascii="Times New Roman" w:hAnsi="Times New Roman" w:cs="Times New Roman"/>
          <w:sz w:val="22"/>
        </w:rPr>
        <w:t>aručitelj je dužan u objavi postupka u modulu jednostavne</w:t>
      </w:r>
      <w:r w:rsidR="000A2C76" w:rsidRPr="00D67991">
        <w:rPr>
          <w:rFonts w:ascii="Times New Roman" w:hAnsi="Times New Roman" w:cs="Times New Roman"/>
          <w:sz w:val="22"/>
        </w:rPr>
        <w:t xml:space="preserve"> </w:t>
      </w:r>
      <w:r w:rsidRPr="00D67991">
        <w:rPr>
          <w:rFonts w:ascii="Times New Roman" w:hAnsi="Times New Roman" w:cs="Times New Roman"/>
          <w:sz w:val="22"/>
        </w:rPr>
        <w:t>nabave u EOJN RH navesti i obrazložiti razloge primjene iznimke od javne objave.</w:t>
      </w:r>
    </w:p>
    <w:p w14:paraId="0680E569" w14:textId="77777777" w:rsidR="005E5903" w:rsidRPr="00D67991" w:rsidRDefault="005E5903" w:rsidP="005E5903">
      <w:pPr>
        <w:jc w:val="center"/>
        <w:rPr>
          <w:rFonts w:ascii="Times New Roman" w:hAnsi="Times New Roman" w:cs="Times New Roman"/>
          <w:b/>
          <w:bCs/>
          <w:sz w:val="22"/>
        </w:rPr>
      </w:pPr>
      <w:r w:rsidRPr="00D67991">
        <w:rPr>
          <w:rFonts w:ascii="Times New Roman" w:hAnsi="Times New Roman" w:cs="Times New Roman"/>
          <w:b/>
          <w:bCs/>
          <w:sz w:val="22"/>
        </w:rPr>
        <w:t>ŽURNA ILI NEODGODIVA NABAVA</w:t>
      </w:r>
    </w:p>
    <w:p w14:paraId="19ED9D07" w14:textId="3E77B472" w:rsidR="005E5903" w:rsidRPr="00D67991" w:rsidRDefault="005E5903" w:rsidP="005E5903">
      <w:pPr>
        <w:jc w:val="center"/>
        <w:rPr>
          <w:rFonts w:ascii="Times New Roman" w:hAnsi="Times New Roman" w:cs="Times New Roman"/>
          <w:sz w:val="22"/>
        </w:rPr>
      </w:pPr>
      <w:r w:rsidRPr="00D67991">
        <w:rPr>
          <w:rFonts w:ascii="Times New Roman" w:hAnsi="Times New Roman" w:cs="Times New Roman"/>
          <w:sz w:val="22"/>
        </w:rPr>
        <w:t xml:space="preserve">Članak </w:t>
      </w:r>
      <w:r w:rsidR="006E54B3" w:rsidRPr="00D67991">
        <w:rPr>
          <w:rFonts w:ascii="Times New Roman" w:hAnsi="Times New Roman" w:cs="Times New Roman"/>
          <w:sz w:val="22"/>
        </w:rPr>
        <w:t>1</w:t>
      </w:r>
      <w:r w:rsidR="00112AA9" w:rsidRPr="00D67991">
        <w:rPr>
          <w:rFonts w:ascii="Times New Roman" w:hAnsi="Times New Roman" w:cs="Times New Roman"/>
          <w:sz w:val="22"/>
        </w:rPr>
        <w:t>3</w:t>
      </w:r>
      <w:r w:rsidRPr="00D67991">
        <w:rPr>
          <w:rFonts w:ascii="Times New Roman" w:hAnsi="Times New Roman" w:cs="Times New Roman"/>
          <w:sz w:val="22"/>
        </w:rPr>
        <w:t>.</w:t>
      </w:r>
    </w:p>
    <w:p w14:paraId="4BADCBA4" w14:textId="77777777" w:rsidR="005E5903" w:rsidRPr="00D67991" w:rsidRDefault="005E5903" w:rsidP="005E5903">
      <w:pPr>
        <w:jc w:val="both"/>
        <w:rPr>
          <w:rFonts w:ascii="Times New Roman" w:hAnsi="Times New Roman" w:cs="Times New Roman"/>
          <w:sz w:val="22"/>
        </w:rPr>
      </w:pPr>
      <w:r w:rsidRPr="00D67991">
        <w:rPr>
          <w:rFonts w:ascii="Times New Roman" w:hAnsi="Times New Roman" w:cs="Times New Roman"/>
          <w:sz w:val="22"/>
        </w:rPr>
        <w:t xml:space="preserve">Žurna ili neodgodiva nabava može se provesti prema pojednostavljenim pravilima ovoga članka ako postoje okolnosti koje naručitelj nije mogao unaprijed predvidjeti niti na njih utjecati, a zbog kojih bi provedba redovitog postupka jednostavne nabave onemogućila pravodobno izvršenje obveza naručitelja ili uzrokovala znatnu štetu u obavljanju njegove djelatnosti. Primjena pojednostavljenog postupanja zbog žurnosti ne oslobađa naručitelja obveze poštivanja načela ekonomičnog i svrhovitog trošenja sredstava, obveze izbjegavanja sukoba interesa, obveze obrazloženja razloga žurnosti i obveze odgovarajućeg dokumentiranja provedene nabave. </w:t>
      </w:r>
    </w:p>
    <w:p w14:paraId="656A31F6" w14:textId="77777777" w:rsidR="005E5903" w:rsidRPr="00D67991" w:rsidRDefault="005E5903" w:rsidP="005E5903">
      <w:pPr>
        <w:jc w:val="both"/>
        <w:rPr>
          <w:rFonts w:ascii="Times New Roman" w:hAnsi="Times New Roman" w:cs="Times New Roman"/>
          <w:sz w:val="22"/>
        </w:rPr>
      </w:pPr>
      <w:r w:rsidRPr="00D67991">
        <w:rPr>
          <w:rFonts w:ascii="Times New Roman" w:hAnsi="Times New Roman" w:cs="Times New Roman"/>
          <w:sz w:val="22"/>
        </w:rPr>
        <w:t xml:space="preserve">Postojanje žurne ili neodgodive potrebe mora biti pisano obrazloženo, uz navođenje okolnosti koje naručitelj nije mogao unaprijed predvidjeti te razloga zbog kojih nije moguće provesti postupak sukladno ovom Pravilniku. </w:t>
      </w:r>
    </w:p>
    <w:p w14:paraId="360B8CF9" w14:textId="77777777" w:rsidR="005E5903" w:rsidRPr="00D67991" w:rsidRDefault="005E5903" w:rsidP="005E5903">
      <w:pPr>
        <w:jc w:val="both"/>
        <w:rPr>
          <w:rFonts w:ascii="Times New Roman" w:hAnsi="Times New Roman" w:cs="Times New Roman"/>
          <w:sz w:val="22"/>
        </w:rPr>
      </w:pPr>
      <w:r w:rsidRPr="00D67991">
        <w:rPr>
          <w:rFonts w:ascii="Times New Roman" w:hAnsi="Times New Roman" w:cs="Times New Roman"/>
          <w:sz w:val="22"/>
        </w:rPr>
        <w:t xml:space="preserve">Nabava iz ovoga članka provodi se na temelju pisanog odobrenja čelnika naručitelja ili osobe koju on ovlasti. </w:t>
      </w:r>
    </w:p>
    <w:p w14:paraId="742C07CB" w14:textId="77777777" w:rsidR="005E5903" w:rsidRPr="00D67991" w:rsidRDefault="005E5903" w:rsidP="005E5903">
      <w:pPr>
        <w:jc w:val="both"/>
        <w:rPr>
          <w:rFonts w:ascii="Times New Roman" w:hAnsi="Times New Roman" w:cs="Times New Roman"/>
          <w:sz w:val="22"/>
        </w:rPr>
      </w:pPr>
      <w:r w:rsidRPr="00D67991">
        <w:rPr>
          <w:rFonts w:ascii="Times New Roman" w:hAnsi="Times New Roman" w:cs="Times New Roman"/>
          <w:sz w:val="22"/>
        </w:rPr>
        <w:t xml:space="preserve">Kada je to moguće s obzirom na okolnosti, naručitelj će prije sklapanja ugovora ili izdavanja narudžbenice prikupiti ponudu jednog ili više gospodarskih subjekata. </w:t>
      </w:r>
    </w:p>
    <w:p w14:paraId="5833E0B2" w14:textId="77777777" w:rsidR="005E5903" w:rsidRPr="00D67991" w:rsidRDefault="005E5903" w:rsidP="005E5903">
      <w:pPr>
        <w:jc w:val="both"/>
        <w:rPr>
          <w:rFonts w:ascii="Times New Roman" w:hAnsi="Times New Roman" w:cs="Times New Roman"/>
          <w:sz w:val="22"/>
        </w:rPr>
      </w:pPr>
      <w:r w:rsidRPr="00D67991">
        <w:rPr>
          <w:rFonts w:ascii="Times New Roman" w:hAnsi="Times New Roman" w:cs="Times New Roman"/>
          <w:sz w:val="22"/>
        </w:rPr>
        <w:t>Nabava iz ovoga članka može se provesti za predmete nabave čija je procijenjena vrijednost jednaka ili manja od 25.000,00 eura za robu i usluge odnosno 45.000,00 eura za radove.</w:t>
      </w:r>
    </w:p>
    <w:p w14:paraId="593FE082" w14:textId="77777777" w:rsidR="005E5903" w:rsidRPr="00D67991" w:rsidRDefault="005E5903" w:rsidP="005E5903">
      <w:pPr>
        <w:jc w:val="both"/>
        <w:rPr>
          <w:rFonts w:ascii="Times New Roman" w:hAnsi="Times New Roman" w:cs="Times New Roman"/>
          <w:sz w:val="22"/>
        </w:rPr>
      </w:pPr>
      <w:r w:rsidRPr="00D67991">
        <w:rPr>
          <w:rFonts w:ascii="Times New Roman" w:hAnsi="Times New Roman" w:cs="Times New Roman"/>
          <w:sz w:val="22"/>
        </w:rPr>
        <w:t>O provedenom postupku jednostavne nabave sastavlja se bilješka ili drugi odgovarajući dokument koji obvezno sadrži opis okolnosti žurnosti i način odabira gospodarskog subjekta.</w:t>
      </w:r>
    </w:p>
    <w:p w14:paraId="0294BEE3" w14:textId="77777777" w:rsidR="005E5903" w:rsidRPr="00D67991" w:rsidRDefault="005E5903" w:rsidP="005E5903">
      <w:pPr>
        <w:jc w:val="center"/>
        <w:rPr>
          <w:rFonts w:ascii="Times New Roman" w:hAnsi="Times New Roman" w:cs="Times New Roman"/>
          <w:b/>
          <w:bCs/>
          <w:sz w:val="22"/>
        </w:rPr>
      </w:pPr>
      <w:r w:rsidRPr="00D67991">
        <w:rPr>
          <w:rFonts w:ascii="Times New Roman" w:hAnsi="Times New Roman" w:cs="Times New Roman"/>
          <w:b/>
          <w:bCs/>
          <w:sz w:val="22"/>
        </w:rPr>
        <w:t>ANALIZA TRŽIŠTA</w:t>
      </w:r>
    </w:p>
    <w:p w14:paraId="1F6BADE9" w14:textId="1BE991F7" w:rsidR="005E5903" w:rsidRPr="00D67991" w:rsidRDefault="005E5903" w:rsidP="005E5903">
      <w:pPr>
        <w:jc w:val="center"/>
        <w:rPr>
          <w:rFonts w:ascii="Times New Roman" w:hAnsi="Times New Roman" w:cs="Times New Roman"/>
          <w:sz w:val="22"/>
        </w:rPr>
      </w:pPr>
      <w:r w:rsidRPr="00D67991">
        <w:rPr>
          <w:rFonts w:ascii="Times New Roman" w:hAnsi="Times New Roman" w:cs="Times New Roman"/>
          <w:sz w:val="22"/>
        </w:rPr>
        <w:t>Članak 1</w:t>
      </w:r>
      <w:r w:rsidR="00112AA9" w:rsidRPr="00D67991">
        <w:rPr>
          <w:rFonts w:ascii="Times New Roman" w:hAnsi="Times New Roman" w:cs="Times New Roman"/>
          <w:sz w:val="22"/>
        </w:rPr>
        <w:t>4</w:t>
      </w:r>
      <w:r w:rsidRPr="00D67991">
        <w:rPr>
          <w:rFonts w:ascii="Times New Roman" w:hAnsi="Times New Roman" w:cs="Times New Roman"/>
          <w:sz w:val="22"/>
        </w:rPr>
        <w:t>.</w:t>
      </w:r>
    </w:p>
    <w:p w14:paraId="00FB73E8" w14:textId="77777777" w:rsidR="005E5903" w:rsidRPr="00D67991" w:rsidRDefault="005E5903" w:rsidP="005E5903">
      <w:pPr>
        <w:jc w:val="both"/>
        <w:rPr>
          <w:rFonts w:ascii="Times New Roman" w:hAnsi="Times New Roman" w:cs="Times New Roman"/>
          <w:sz w:val="22"/>
        </w:rPr>
      </w:pPr>
      <w:r w:rsidRPr="00D67991">
        <w:rPr>
          <w:rFonts w:ascii="Times New Roman" w:hAnsi="Times New Roman" w:cs="Times New Roman"/>
          <w:sz w:val="22"/>
        </w:rPr>
        <w:t>Prije pokretanja postupka jednostavne nabave Naručitelj može provesti analizu tržišta radi utvrđivanja procijenjene vrijednosti nabave, dostupnosti robe, usluga ili radova na tržištu te pripreme dokumentacije o nabavi.</w:t>
      </w:r>
    </w:p>
    <w:p w14:paraId="499A2E7F" w14:textId="77777777" w:rsidR="005E5903" w:rsidRPr="00D67991" w:rsidRDefault="005E5903" w:rsidP="005E5903">
      <w:pPr>
        <w:jc w:val="both"/>
        <w:rPr>
          <w:rFonts w:ascii="Times New Roman" w:hAnsi="Times New Roman" w:cs="Times New Roman"/>
          <w:sz w:val="22"/>
        </w:rPr>
      </w:pPr>
      <w:r w:rsidRPr="00D67991">
        <w:rPr>
          <w:rFonts w:ascii="Times New Roman" w:hAnsi="Times New Roman" w:cs="Times New Roman"/>
          <w:sz w:val="22"/>
        </w:rPr>
        <w:lastRenderedPageBreak/>
        <w:t>Za nabavu robe i usluga procijenjene vrijednosti veće od 25.000,00 eura te za nabavu radova procijenjene vrijednosti veće od 45.000,00 eura Naručitelj u pravilu provodi analizu tržišta prije pokretanja postupka jednostavne nabave.</w:t>
      </w:r>
    </w:p>
    <w:p w14:paraId="599A76FD" w14:textId="6A91634E" w:rsidR="005E5903" w:rsidRPr="00D67991" w:rsidRDefault="005E5903" w:rsidP="00112AA9">
      <w:pPr>
        <w:jc w:val="both"/>
        <w:rPr>
          <w:rFonts w:ascii="Times New Roman" w:hAnsi="Times New Roman" w:cs="Times New Roman"/>
          <w:sz w:val="22"/>
        </w:rPr>
      </w:pPr>
      <w:r w:rsidRPr="00D67991">
        <w:rPr>
          <w:rFonts w:ascii="Times New Roman" w:hAnsi="Times New Roman" w:cs="Times New Roman"/>
          <w:sz w:val="22"/>
        </w:rPr>
        <w:t>Analiza tržišta može uključivati osobito prikupljanje informacija o tržišnim cijenama, pregled javno dostupnih kataloga, cjenika i internetskih stranica, prikupljanje informacija od gospodarskih subjekata, korištenjem podataka iz prethodno provedenih postupaka nabave, javno dostupnih registara ugovora ili drugih relevantnih izvora.</w:t>
      </w:r>
    </w:p>
    <w:p w14:paraId="358F5C7E" w14:textId="03349F49" w:rsidR="00B314C8" w:rsidRPr="00D67991" w:rsidRDefault="005E5903" w:rsidP="005E5903">
      <w:pPr>
        <w:rPr>
          <w:rFonts w:ascii="Times New Roman" w:hAnsi="Times New Roman" w:cs="Times New Roman"/>
          <w:b/>
          <w:bCs/>
          <w:sz w:val="22"/>
        </w:rPr>
      </w:pPr>
      <w:r w:rsidRPr="00D67991">
        <w:rPr>
          <w:rFonts w:ascii="Times New Roman" w:hAnsi="Times New Roman" w:cs="Times New Roman"/>
          <w:b/>
          <w:bCs/>
          <w:sz w:val="22"/>
        </w:rPr>
        <w:t xml:space="preserve">III. </w:t>
      </w:r>
      <w:r w:rsidR="00B314C8" w:rsidRPr="00D67991">
        <w:rPr>
          <w:rFonts w:ascii="Times New Roman" w:hAnsi="Times New Roman" w:cs="Times New Roman"/>
          <w:b/>
          <w:bCs/>
          <w:sz w:val="22"/>
        </w:rPr>
        <w:t>POKRETANJE POSTUPKA</w:t>
      </w:r>
    </w:p>
    <w:p w14:paraId="29378D4C" w14:textId="7A3564CC" w:rsidR="00596D6B" w:rsidRPr="00D67991" w:rsidRDefault="00596D6B" w:rsidP="00596D6B">
      <w:pPr>
        <w:jc w:val="center"/>
        <w:rPr>
          <w:rFonts w:ascii="Times New Roman" w:hAnsi="Times New Roman" w:cs="Times New Roman"/>
          <w:sz w:val="22"/>
        </w:rPr>
      </w:pPr>
      <w:r w:rsidRPr="00D67991">
        <w:rPr>
          <w:rFonts w:ascii="Times New Roman" w:hAnsi="Times New Roman" w:cs="Times New Roman"/>
          <w:sz w:val="22"/>
        </w:rPr>
        <w:t xml:space="preserve">Članak </w:t>
      </w:r>
      <w:r w:rsidR="006E54B3" w:rsidRPr="00D67991">
        <w:rPr>
          <w:rFonts w:ascii="Times New Roman" w:hAnsi="Times New Roman" w:cs="Times New Roman"/>
          <w:sz w:val="22"/>
        </w:rPr>
        <w:t>1</w:t>
      </w:r>
      <w:r w:rsidR="00112AA9" w:rsidRPr="00D67991">
        <w:rPr>
          <w:rFonts w:ascii="Times New Roman" w:hAnsi="Times New Roman" w:cs="Times New Roman"/>
          <w:sz w:val="22"/>
        </w:rPr>
        <w:t>5</w:t>
      </w:r>
      <w:r w:rsidR="001D634D" w:rsidRPr="00D67991">
        <w:rPr>
          <w:rFonts w:ascii="Times New Roman" w:hAnsi="Times New Roman" w:cs="Times New Roman"/>
          <w:sz w:val="22"/>
        </w:rPr>
        <w:t>.</w:t>
      </w:r>
    </w:p>
    <w:p w14:paraId="5A69E753" w14:textId="4B5EFA94" w:rsidR="00C127CA" w:rsidRPr="00D67991" w:rsidRDefault="00C127CA" w:rsidP="00596D6B">
      <w:pPr>
        <w:jc w:val="both"/>
        <w:rPr>
          <w:rFonts w:ascii="Times New Roman" w:hAnsi="Times New Roman" w:cs="Times New Roman"/>
          <w:sz w:val="22"/>
        </w:rPr>
      </w:pPr>
      <w:r w:rsidRPr="00D67991">
        <w:rPr>
          <w:rFonts w:ascii="Times New Roman" w:hAnsi="Times New Roman" w:cs="Times New Roman"/>
          <w:sz w:val="22"/>
        </w:rPr>
        <w:t xml:space="preserve">Postupci jednostavne nabave iz članka </w:t>
      </w:r>
      <w:r w:rsidR="00A85D8C" w:rsidRPr="00D67991">
        <w:rPr>
          <w:rFonts w:ascii="Times New Roman" w:hAnsi="Times New Roman" w:cs="Times New Roman"/>
          <w:sz w:val="22"/>
        </w:rPr>
        <w:t xml:space="preserve">7., </w:t>
      </w:r>
      <w:r w:rsidRPr="00D67991">
        <w:rPr>
          <w:rFonts w:ascii="Times New Roman" w:hAnsi="Times New Roman" w:cs="Times New Roman"/>
          <w:sz w:val="22"/>
        </w:rPr>
        <w:t>8., 9.</w:t>
      </w:r>
      <w:r w:rsidR="00A85D8C" w:rsidRPr="00D67991">
        <w:rPr>
          <w:rFonts w:ascii="Times New Roman" w:hAnsi="Times New Roman" w:cs="Times New Roman"/>
          <w:sz w:val="22"/>
        </w:rPr>
        <w:t xml:space="preserve">, </w:t>
      </w:r>
      <w:r w:rsidRPr="00D67991">
        <w:rPr>
          <w:rFonts w:ascii="Times New Roman" w:hAnsi="Times New Roman" w:cs="Times New Roman"/>
          <w:sz w:val="22"/>
        </w:rPr>
        <w:t>10.</w:t>
      </w:r>
      <w:r w:rsidR="00A85D8C" w:rsidRPr="00D67991">
        <w:rPr>
          <w:rFonts w:ascii="Times New Roman" w:hAnsi="Times New Roman" w:cs="Times New Roman"/>
          <w:sz w:val="22"/>
        </w:rPr>
        <w:t xml:space="preserve"> i 11.</w:t>
      </w:r>
      <w:r w:rsidRPr="00D67991">
        <w:rPr>
          <w:rFonts w:ascii="Times New Roman" w:hAnsi="Times New Roman" w:cs="Times New Roman"/>
          <w:sz w:val="22"/>
        </w:rPr>
        <w:t xml:space="preserve"> ovog</w:t>
      </w:r>
      <w:r w:rsidR="00A85D8C" w:rsidRPr="00D67991">
        <w:rPr>
          <w:rFonts w:ascii="Times New Roman" w:hAnsi="Times New Roman" w:cs="Times New Roman"/>
          <w:sz w:val="22"/>
        </w:rPr>
        <w:t>a</w:t>
      </w:r>
      <w:r w:rsidRPr="00D67991">
        <w:rPr>
          <w:rFonts w:ascii="Times New Roman" w:hAnsi="Times New Roman" w:cs="Times New Roman"/>
          <w:sz w:val="22"/>
        </w:rPr>
        <w:t xml:space="preserve"> Pravilnika pokreću se odlukom čelnika Naručitelja o imenovanju stručnog povjerenstva za pripremu i provedbu postupaka jednostavne nabave (dalje u tekstu: stručno povjerenstvo). </w:t>
      </w:r>
    </w:p>
    <w:p w14:paraId="01132FB3" w14:textId="487C1B84" w:rsidR="00C127CA" w:rsidRPr="00D67991" w:rsidRDefault="00C127CA" w:rsidP="00596D6B">
      <w:pPr>
        <w:jc w:val="both"/>
        <w:rPr>
          <w:rFonts w:ascii="Times New Roman" w:hAnsi="Times New Roman" w:cs="Times New Roman"/>
          <w:sz w:val="22"/>
        </w:rPr>
      </w:pPr>
      <w:r w:rsidRPr="00D67991">
        <w:rPr>
          <w:rFonts w:ascii="Times New Roman" w:hAnsi="Times New Roman" w:cs="Times New Roman"/>
          <w:sz w:val="22"/>
        </w:rPr>
        <w:t xml:space="preserve">Odlukom iz stavka 1. ovog članka čelnik naručitelja imenuje u stručno povjerenstvo najmanje dvije osobe za pripremu i provedbu postupka jednostavne nabave. </w:t>
      </w:r>
    </w:p>
    <w:p w14:paraId="32FEC121" w14:textId="77777777" w:rsidR="00B64563" w:rsidRPr="00D67991" w:rsidRDefault="00C127CA" w:rsidP="00596D6B">
      <w:pPr>
        <w:jc w:val="both"/>
        <w:rPr>
          <w:rFonts w:ascii="Times New Roman" w:hAnsi="Times New Roman" w:cs="Times New Roman"/>
          <w:sz w:val="22"/>
        </w:rPr>
      </w:pPr>
      <w:r w:rsidRPr="00D67991">
        <w:rPr>
          <w:rFonts w:ascii="Times New Roman" w:hAnsi="Times New Roman" w:cs="Times New Roman"/>
          <w:sz w:val="22"/>
        </w:rPr>
        <w:t xml:space="preserve">Članovi Stručnog povjerenstva obavljaju sljedeće poslove: </w:t>
      </w:r>
    </w:p>
    <w:p w14:paraId="2EA76876" w14:textId="44904AA0" w:rsidR="00B64563" w:rsidRPr="00D67991" w:rsidRDefault="00C127CA" w:rsidP="00B64563">
      <w:pPr>
        <w:pStyle w:val="Odlomakpopisa"/>
        <w:numPr>
          <w:ilvl w:val="0"/>
          <w:numId w:val="32"/>
        </w:numPr>
        <w:jc w:val="both"/>
        <w:rPr>
          <w:rFonts w:ascii="Times New Roman" w:hAnsi="Times New Roman" w:cs="Times New Roman"/>
          <w:sz w:val="22"/>
        </w:rPr>
      </w:pPr>
      <w:r w:rsidRPr="00D67991">
        <w:rPr>
          <w:rFonts w:ascii="Times New Roman" w:hAnsi="Times New Roman" w:cs="Times New Roman"/>
          <w:sz w:val="22"/>
        </w:rPr>
        <w:t xml:space="preserve">pripremu dokumentacije o nabavi, </w:t>
      </w:r>
    </w:p>
    <w:p w14:paraId="32495D7B" w14:textId="7E2D14CA" w:rsidR="00B64563" w:rsidRPr="00D67991" w:rsidRDefault="00C127CA" w:rsidP="00B64563">
      <w:pPr>
        <w:pStyle w:val="Odlomakpopisa"/>
        <w:numPr>
          <w:ilvl w:val="0"/>
          <w:numId w:val="32"/>
        </w:numPr>
        <w:jc w:val="both"/>
        <w:rPr>
          <w:rFonts w:ascii="Times New Roman" w:hAnsi="Times New Roman" w:cs="Times New Roman"/>
          <w:sz w:val="22"/>
        </w:rPr>
      </w:pPr>
      <w:r w:rsidRPr="00D67991">
        <w:rPr>
          <w:rFonts w:ascii="Times New Roman" w:hAnsi="Times New Roman" w:cs="Times New Roman"/>
          <w:sz w:val="22"/>
        </w:rPr>
        <w:t xml:space="preserve">komunikaciju s gospodarskim subjektima tijekom postupka, </w:t>
      </w:r>
    </w:p>
    <w:p w14:paraId="1FFAC78B" w14:textId="2C9B01B9" w:rsidR="00B64563" w:rsidRPr="00D67991" w:rsidRDefault="00C127CA" w:rsidP="00B64563">
      <w:pPr>
        <w:pStyle w:val="Odlomakpopisa"/>
        <w:numPr>
          <w:ilvl w:val="0"/>
          <w:numId w:val="32"/>
        </w:numPr>
        <w:jc w:val="both"/>
        <w:rPr>
          <w:rFonts w:ascii="Times New Roman" w:hAnsi="Times New Roman" w:cs="Times New Roman"/>
          <w:sz w:val="22"/>
        </w:rPr>
      </w:pPr>
      <w:r w:rsidRPr="00D67991">
        <w:rPr>
          <w:rFonts w:ascii="Times New Roman" w:hAnsi="Times New Roman" w:cs="Times New Roman"/>
          <w:sz w:val="22"/>
        </w:rPr>
        <w:t xml:space="preserve">pregled i ocjenu ponuda, </w:t>
      </w:r>
    </w:p>
    <w:p w14:paraId="7DBE1125" w14:textId="77777777" w:rsidR="00257F9D" w:rsidRPr="00D67991" w:rsidRDefault="00257F9D" w:rsidP="00257F9D">
      <w:pPr>
        <w:pStyle w:val="Odlomakpopisa"/>
        <w:numPr>
          <w:ilvl w:val="0"/>
          <w:numId w:val="32"/>
        </w:numPr>
        <w:jc w:val="both"/>
        <w:rPr>
          <w:rFonts w:ascii="Times New Roman" w:hAnsi="Times New Roman" w:cs="Times New Roman"/>
          <w:sz w:val="22"/>
        </w:rPr>
      </w:pPr>
      <w:r w:rsidRPr="00D67991">
        <w:rPr>
          <w:rFonts w:ascii="Times New Roman" w:hAnsi="Times New Roman" w:cs="Times New Roman"/>
          <w:sz w:val="22"/>
        </w:rPr>
        <w:t xml:space="preserve">izrađuju poziv na dostavu ponuda, troškovnik, tehničke specifikacije i drugu dokumentaciju, </w:t>
      </w:r>
    </w:p>
    <w:p w14:paraId="038EC3AE" w14:textId="01438B83" w:rsidR="00257F9D" w:rsidRPr="00D67991" w:rsidRDefault="00257F9D" w:rsidP="00257F9D">
      <w:pPr>
        <w:pStyle w:val="Odlomakpopisa"/>
        <w:numPr>
          <w:ilvl w:val="0"/>
          <w:numId w:val="32"/>
        </w:numPr>
        <w:jc w:val="both"/>
        <w:rPr>
          <w:rFonts w:ascii="Times New Roman" w:hAnsi="Times New Roman" w:cs="Times New Roman"/>
          <w:sz w:val="22"/>
        </w:rPr>
      </w:pPr>
      <w:r w:rsidRPr="00D67991">
        <w:rPr>
          <w:rFonts w:ascii="Times New Roman" w:hAnsi="Times New Roman" w:cs="Times New Roman"/>
          <w:sz w:val="22"/>
        </w:rPr>
        <w:t>upućuju ili objavljuj</w:t>
      </w:r>
      <w:r w:rsidR="00A85D8C" w:rsidRPr="00D67991">
        <w:rPr>
          <w:rFonts w:ascii="Times New Roman" w:hAnsi="Times New Roman" w:cs="Times New Roman"/>
          <w:sz w:val="22"/>
        </w:rPr>
        <w:t>u</w:t>
      </w:r>
      <w:r w:rsidRPr="00D67991">
        <w:rPr>
          <w:rFonts w:ascii="Times New Roman" w:hAnsi="Times New Roman" w:cs="Times New Roman"/>
          <w:sz w:val="22"/>
        </w:rPr>
        <w:t xml:space="preserve"> poziv na dostavu,</w:t>
      </w:r>
    </w:p>
    <w:p w14:paraId="7AD53CAF" w14:textId="77777777" w:rsidR="00257F9D" w:rsidRPr="00D67991" w:rsidRDefault="00257F9D" w:rsidP="00257F9D">
      <w:pPr>
        <w:pStyle w:val="Odlomakpopisa"/>
        <w:numPr>
          <w:ilvl w:val="0"/>
          <w:numId w:val="32"/>
        </w:numPr>
        <w:jc w:val="both"/>
        <w:rPr>
          <w:rFonts w:ascii="Times New Roman" w:hAnsi="Times New Roman" w:cs="Times New Roman"/>
          <w:sz w:val="22"/>
        </w:rPr>
      </w:pPr>
      <w:r w:rsidRPr="00D67991">
        <w:rPr>
          <w:rFonts w:ascii="Times New Roman" w:hAnsi="Times New Roman" w:cs="Times New Roman"/>
          <w:sz w:val="22"/>
        </w:rPr>
        <w:t xml:space="preserve">komuniciraju s gospodarskim subjektima, </w:t>
      </w:r>
    </w:p>
    <w:p w14:paraId="60177AAA" w14:textId="77777777" w:rsidR="00257F9D" w:rsidRPr="00D67991" w:rsidRDefault="00257F9D" w:rsidP="00257F9D">
      <w:pPr>
        <w:pStyle w:val="Odlomakpopisa"/>
        <w:numPr>
          <w:ilvl w:val="0"/>
          <w:numId w:val="32"/>
        </w:numPr>
        <w:jc w:val="both"/>
        <w:rPr>
          <w:rFonts w:ascii="Times New Roman" w:hAnsi="Times New Roman" w:cs="Times New Roman"/>
          <w:sz w:val="22"/>
        </w:rPr>
      </w:pPr>
      <w:r w:rsidRPr="00D67991">
        <w:rPr>
          <w:rFonts w:ascii="Times New Roman" w:hAnsi="Times New Roman" w:cs="Times New Roman"/>
          <w:sz w:val="22"/>
        </w:rPr>
        <w:t xml:space="preserve">otvaraju, pregledavaju i ocjenjuju pristigle ponude, </w:t>
      </w:r>
    </w:p>
    <w:p w14:paraId="7287CA6B" w14:textId="77777777" w:rsidR="00257F9D" w:rsidRPr="00D67991" w:rsidRDefault="00257F9D" w:rsidP="00257F9D">
      <w:pPr>
        <w:pStyle w:val="Odlomakpopisa"/>
        <w:numPr>
          <w:ilvl w:val="0"/>
          <w:numId w:val="32"/>
        </w:numPr>
        <w:jc w:val="both"/>
        <w:rPr>
          <w:rFonts w:ascii="Times New Roman" w:hAnsi="Times New Roman" w:cs="Times New Roman"/>
          <w:sz w:val="22"/>
        </w:rPr>
      </w:pPr>
      <w:r w:rsidRPr="00D67991">
        <w:rPr>
          <w:rFonts w:ascii="Times New Roman" w:hAnsi="Times New Roman" w:cs="Times New Roman"/>
          <w:sz w:val="22"/>
        </w:rPr>
        <w:t xml:space="preserve">sastavljaju zapisnik o otvaranju, pregledu i ocjeni ponuda, </w:t>
      </w:r>
    </w:p>
    <w:p w14:paraId="5CF7CB87" w14:textId="77777777" w:rsidR="00257F9D" w:rsidRPr="00D67991" w:rsidRDefault="00257F9D" w:rsidP="00257F9D">
      <w:pPr>
        <w:pStyle w:val="Odlomakpopisa"/>
        <w:numPr>
          <w:ilvl w:val="0"/>
          <w:numId w:val="32"/>
        </w:numPr>
        <w:jc w:val="both"/>
        <w:rPr>
          <w:rFonts w:ascii="Times New Roman" w:hAnsi="Times New Roman" w:cs="Times New Roman"/>
          <w:sz w:val="22"/>
        </w:rPr>
      </w:pPr>
      <w:r w:rsidRPr="00D67991">
        <w:rPr>
          <w:rFonts w:ascii="Times New Roman" w:hAnsi="Times New Roman" w:cs="Times New Roman"/>
          <w:sz w:val="22"/>
        </w:rPr>
        <w:t xml:space="preserve">rangiraju ponude prema kriteriju za odabir, </w:t>
      </w:r>
    </w:p>
    <w:p w14:paraId="33F09BAD" w14:textId="77777777" w:rsidR="00257F9D" w:rsidRPr="00D67991" w:rsidRDefault="00257F9D" w:rsidP="00257F9D">
      <w:pPr>
        <w:pStyle w:val="Odlomakpopisa"/>
        <w:numPr>
          <w:ilvl w:val="0"/>
          <w:numId w:val="32"/>
        </w:numPr>
        <w:jc w:val="both"/>
        <w:rPr>
          <w:rFonts w:ascii="Times New Roman" w:hAnsi="Times New Roman" w:cs="Times New Roman"/>
          <w:sz w:val="22"/>
        </w:rPr>
      </w:pPr>
      <w:r w:rsidRPr="00D67991">
        <w:rPr>
          <w:rFonts w:ascii="Times New Roman" w:hAnsi="Times New Roman" w:cs="Times New Roman"/>
          <w:sz w:val="22"/>
        </w:rPr>
        <w:t xml:space="preserve">predlažu donošenje odluke o odabiru ili odluke o poništenju postupka, </w:t>
      </w:r>
    </w:p>
    <w:p w14:paraId="3631E704" w14:textId="2D9721BA" w:rsidR="00603E22" w:rsidRPr="00D67991" w:rsidRDefault="00257F9D" w:rsidP="005E5903">
      <w:pPr>
        <w:pStyle w:val="Odlomakpopisa"/>
        <w:numPr>
          <w:ilvl w:val="0"/>
          <w:numId w:val="32"/>
        </w:numPr>
        <w:jc w:val="both"/>
        <w:rPr>
          <w:rFonts w:ascii="Times New Roman" w:hAnsi="Times New Roman" w:cs="Times New Roman"/>
          <w:sz w:val="22"/>
        </w:rPr>
      </w:pPr>
      <w:r w:rsidRPr="00D67991">
        <w:rPr>
          <w:rFonts w:ascii="Times New Roman" w:hAnsi="Times New Roman" w:cs="Times New Roman"/>
          <w:sz w:val="22"/>
        </w:rPr>
        <w:t xml:space="preserve">osiguravaju pohranu dokumentacije o postupku. </w:t>
      </w:r>
    </w:p>
    <w:p w14:paraId="4E984A6A" w14:textId="4272487C" w:rsidR="00596D6B" w:rsidRPr="00D67991" w:rsidRDefault="00596D6B" w:rsidP="00596D6B">
      <w:pPr>
        <w:jc w:val="center"/>
        <w:rPr>
          <w:rFonts w:ascii="Times New Roman" w:hAnsi="Times New Roman" w:cs="Times New Roman"/>
          <w:b/>
          <w:bCs/>
          <w:sz w:val="22"/>
        </w:rPr>
      </w:pPr>
      <w:r w:rsidRPr="00D67991">
        <w:rPr>
          <w:rFonts w:ascii="Times New Roman" w:hAnsi="Times New Roman" w:cs="Times New Roman"/>
          <w:b/>
          <w:bCs/>
          <w:sz w:val="22"/>
        </w:rPr>
        <w:t>POZIV NA DOSTAVU PONUDA I UVJETI SUDJELOVANJA</w:t>
      </w:r>
    </w:p>
    <w:p w14:paraId="436B99A0" w14:textId="69EE588A" w:rsidR="00596D6B" w:rsidRPr="00D67991" w:rsidRDefault="00596D6B" w:rsidP="00596D6B">
      <w:pPr>
        <w:jc w:val="center"/>
        <w:rPr>
          <w:rFonts w:ascii="Times New Roman" w:hAnsi="Times New Roman" w:cs="Times New Roman"/>
          <w:sz w:val="22"/>
        </w:rPr>
      </w:pPr>
      <w:r w:rsidRPr="00D67991">
        <w:rPr>
          <w:rFonts w:ascii="Times New Roman" w:hAnsi="Times New Roman" w:cs="Times New Roman"/>
          <w:sz w:val="22"/>
        </w:rPr>
        <w:t xml:space="preserve">Članak </w:t>
      </w:r>
      <w:r w:rsidR="006E54B3" w:rsidRPr="00D67991">
        <w:rPr>
          <w:rFonts w:ascii="Times New Roman" w:hAnsi="Times New Roman" w:cs="Times New Roman"/>
          <w:sz w:val="22"/>
        </w:rPr>
        <w:t>1</w:t>
      </w:r>
      <w:r w:rsidR="00112AA9" w:rsidRPr="00D67991">
        <w:rPr>
          <w:rFonts w:ascii="Times New Roman" w:hAnsi="Times New Roman" w:cs="Times New Roman"/>
          <w:sz w:val="22"/>
        </w:rPr>
        <w:t>6</w:t>
      </w:r>
      <w:r w:rsidR="001D634D" w:rsidRPr="00D67991">
        <w:rPr>
          <w:rFonts w:ascii="Times New Roman" w:hAnsi="Times New Roman" w:cs="Times New Roman"/>
          <w:sz w:val="22"/>
        </w:rPr>
        <w:t>.</w:t>
      </w:r>
    </w:p>
    <w:p w14:paraId="11F17628" w14:textId="4D5C3A40" w:rsidR="00596D6B" w:rsidRPr="00D67991" w:rsidRDefault="00596D6B" w:rsidP="00596D6B">
      <w:pPr>
        <w:jc w:val="both"/>
        <w:rPr>
          <w:rFonts w:ascii="Times New Roman" w:hAnsi="Times New Roman" w:cs="Times New Roman"/>
          <w:sz w:val="22"/>
        </w:rPr>
      </w:pPr>
      <w:r w:rsidRPr="00D67991">
        <w:rPr>
          <w:rFonts w:ascii="Times New Roman" w:hAnsi="Times New Roman" w:cs="Times New Roman"/>
          <w:sz w:val="22"/>
        </w:rPr>
        <w:t>Poziv na dostavu ponuda mora sadržavati sve podatke potrebne za izradu i dostavu ponude, a osobito:</w:t>
      </w:r>
    </w:p>
    <w:p w14:paraId="774E86A3" w14:textId="7B8328AF" w:rsidR="00596D6B" w:rsidRPr="00D67991" w:rsidRDefault="00ED0129" w:rsidP="00E44870">
      <w:pPr>
        <w:pStyle w:val="Odlomakpopisa"/>
        <w:numPr>
          <w:ilvl w:val="0"/>
          <w:numId w:val="31"/>
        </w:numPr>
        <w:jc w:val="both"/>
        <w:rPr>
          <w:rFonts w:ascii="Times New Roman" w:hAnsi="Times New Roman" w:cs="Times New Roman"/>
          <w:sz w:val="22"/>
        </w:rPr>
      </w:pPr>
      <w:r w:rsidRPr="00D67991">
        <w:rPr>
          <w:rFonts w:ascii="Times New Roman" w:hAnsi="Times New Roman" w:cs="Times New Roman"/>
          <w:sz w:val="22"/>
        </w:rPr>
        <w:t>naziv i sjedište N</w:t>
      </w:r>
      <w:r w:rsidR="00596D6B" w:rsidRPr="00D67991">
        <w:rPr>
          <w:rFonts w:ascii="Times New Roman" w:hAnsi="Times New Roman" w:cs="Times New Roman"/>
          <w:sz w:val="22"/>
        </w:rPr>
        <w:t>aručitelja,</w:t>
      </w:r>
    </w:p>
    <w:p w14:paraId="1A901E91" w14:textId="6F745748" w:rsidR="00596D6B" w:rsidRPr="00D67991" w:rsidRDefault="00596D6B" w:rsidP="00E44870">
      <w:pPr>
        <w:pStyle w:val="Odlomakpopisa"/>
        <w:numPr>
          <w:ilvl w:val="0"/>
          <w:numId w:val="31"/>
        </w:numPr>
        <w:jc w:val="both"/>
        <w:rPr>
          <w:rFonts w:ascii="Times New Roman" w:hAnsi="Times New Roman" w:cs="Times New Roman"/>
          <w:sz w:val="22"/>
        </w:rPr>
      </w:pPr>
      <w:r w:rsidRPr="00D67991">
        <w:rPr>
          <w:rFonts w:ascii="Times New Roman" w:hAnsi="Times New Roman" w:cs="Times New Roman"/>
          <w:sz w:val="22"/>
        </w:rPr>
        <w:t>opis predmeta nabave i tehničke specifikacije, ako je primjenjivo,</w:t>
      </w:r>
    </w:p>
    <w:p w14:paraId="25F16430" w14:textId="4848E372" w:rsidR="00596D6B" w:rsidRPr="00D67991" w:rsidRDefault="00596D6B" w:rsidP="00E44870">
      <w:pPr>
        <w:pStyle w:val="Odlomakpopisa"/>
        <w:numPr>
          <w:ilvl w:val="0"/>
          <w:numId w:val="31"/>
        </w:numPr>
        <w:jc w:val="both"/>
        <w:rPr>
          <w:rFonts w:ascii="Times New Roman" w:hAnsi="Times New Roman" w:cs="Times New Roman"/>
          <w:sz w:val="22"/>
        </w:rPr>
      </w:pPr>
      <w:r w:rsidRPr="00D67991">
        <w:rPr>
          <w:rFonts w:ascii="Times New Roman" w:hAnsi="Times New Roman" w:cs="Times New Roman"/>
          <w:sz w:val="22"/>
        </w:rPr>
        <w:t>procijenjenu vrijednost nabave, ako je primjenjivo,</w:t>
      </w:r>
    </w:p>
    <w:p w14:paraId="389D522A" w14:textId="572A1BCA" w:rsidR="00596D6B" w:rsidRPr="00D67991" w:rsidRDefault="00596D6B" w:rsidP="00E44870">
      <w:pPr>
        <w:pStyle w:val="Odlomakpopisa"/>
        <w:numPr>
          <w:ilvl w:val="0"/>
          <w:numId w:val="31"/>
        </w:numPr>
        <w:jc w:val="both"/>
        <w:rPr>
          <w:rFonts w:ascii="Times New Roman" w:hAnsi="Times New Roman" w:cs="Times New Roman"/>
          <w:sz w:val="22"/>
        </w:rPr>
      </w:pPr>
      <w:r w:rsidRPr="00D67991">
        <w:rPr>
          <w:rFonts w:ascii="Times New Roman" w:hAnsi="Times New Roman" w:cs="Times New Roman"/>
          <w:sz w:val="22"/>
        </w:rPr>
        <w:t>kriterij za odabir ponude,</w:t>
      </w:r>
    </w:p>
    <w:p w14:paraId="0665EF1A" w14:textId="0C4C2764" w:rsidR="00596D6B" w:rsidRPr="00D67991" w:rsidRDefault="00596D6B" w:rsidP="00E44870">
      <w:pPr>
        <w:pStyle w:val="Odlomakpopisa"/>
        <w:numPr>
          <w:ilvl w:val="0"/>
          <w:numId w:val="31"/>
        </w:numPr>
        <w:jc w:val="both"/>
        <w:rPr>
          <w:rFonts w:ascii="Times New Roman" w:hAnsi="Times New Roman" w:cs="Times New Roman"/>
          <w:sz w:val="22"/>
        </w:rPr>
      </w:pPr>
      <w:r w:rsidRPr="00D67991">
        <w:rPr>
          <w:rFonts w:ascii="Times New Roman" w:hAnsi="Times New Roman" w:cs="Times New Roman"/>
          <w:sz w:val="22"/>
        </w:rPr>
        <w:t>rok i način dostave ponuda,</w:t>
      </w:r>
    </w:p>
    <w:p w14:paraId="0F9263C2" w14:textId="08F80BF4" w:rsidR="00596D6B" w:rsidRPr="00D67991" w:rsidRDefault="00596D6B" w:rsidP="00E44870">
      <w:pPr>
        <w:pStyle w:val="Odlomakpopisa"/>
        <w:numPr>
          <w:ilvl w:val="0"/>
          <w:numId w:val="31"/>
        </w:numPr>
        <w:jc w:val="both"/>
        <w:rPr>
          <w:rFonts w:ascii="Times New Roman" w:hAnsi="Times New Roman" w:cs="Times New Roman"/>
          <w:sz w:val="22"/>
        </w:rPr>
      </w:pPr>
      <w:r w:rsidRPr="00D67991">
        <w:rPr>
          <w:rFonts w:ascii="Times New Roman" w:hAnsi="Times New Roman" w:cs="Times New Roman"/>
          <w:sz w:val="22"/>
        </w:rPr>
        <w:t>rok izvršenja ugovora ili isporuke,</w:t>
      </w:r>
    </w:p>
    <w:p w14:paraId="7E09BC80" w14:textId="06E8C35A" w:rsidR="00596D6B" w:rsidRPr="00D67991" w:rsidRDefault="00596D6B" w:rsidP="00E44870">
      <w:pPr>
        <w:pStyle w:val="Odlomakpopisa"/>
        <w:numPr>
          <w:ilvl w:val="0"/>
          <w:numId w:val="31"/>
        </w:numPr>
        <w:jc w:val="both"/>
        <w:rPr>
          <w:rFonts w:ascii="Times New Roman" w:hAnsi="Times New Roman" w:cs="Times New Roman"/>
          <w:sz w:val="22"/>
        </w:rPr>
      </w:pPr>
      <w:r w:rsidRPr="00D67991">
        <w:rPr>
          <w:rFonts w:ascii="Times New Roman" w:hAnsi="Times New Roman" w:cs="Times New Roman"/>
          <w:sz w:val="22"/>
        </w:rPr>
        <w:t>druge podatke potrebne za izradu ponude.</w:t>
      </w:r>
    </w:p>
    <w:p w14:paraId="2A9AF8A3" w14:textId="19460D39" w:rsidR="00D4202D" w:rsidRPr="00D67991" w:rsidRDefault="00D4202D" w:rsidP="00D4202D">
      <w:pPr>
        <w:jc w:val="both"/>
        <w:rPr>
          <w:rFonts w:ascii="Times New Roman" w:hAnsi="Times New Roman" w:cs="Times New Roman"/>
          <w:sz w:val="22"/>
        </w:rPr>
      </w:pPr>
      <w:r w:rsidRPr="00D67991">
        <w:rPr>
          <w:rFonts w:ascii="Times New Roman" w:hAnsi="Times New Roman" w:cs="Times New Roman"/>
          <w:sz w:val="22"/>
        </w:rPr>
        <w:t>Predmet nabave opisuje se na jasan, nedvojben, potpun i neutralan način koji omogućuje usporedivost ponuda</w:t>
      </w:r>
    </w:p>
    <w:p w14:paraId="6A64A6C5" w14:textId="4660B411" w:rsidR="00D4202D" w:rsidRPr="00D67991" w:rsidRDefault="00D4202D" w:rsidP="00D4202D">
      <w:pPr>
        <w:jc w:val="both"/>
        <w:rPr>
          <w:rFonts w:ascii="Times New Roman" w:hAnsi="Times New Roman" w:cs="Times New Roman"/>
          <w:sz w:val="22"/>
        </w:rPr>
      </w:pPr>
      <w:r w:rsidRPr="00D67991">
        <w:rPr>
          <w:rFonts w:ascii="Times New Roman" w:hAnsi="Times New Roman" w:cs="Times New Roman"/>
          <w:sz w:val="22"/>
        </w:rPr>
        <w:t>Tehničke specifikacije ne smiju neopravdano upućivati na određenu marku, izvor, patent, tip, posebno podrijetlo ili proizvodnju ako bi se time pogodovalo određenom gospodarskom subjektu ili određenom proizvodu.</w:t>
      </w:r>
    </w:p>
    <w:p w14:paraId="245F911C" w14:textId="098A8120" w:rsidR="00596D6B" w:rsidRPr="00D67991" w:rsidRDefault="00596D6B" w:rsidP="00596D6B">
      <w:pPr>
        <w:jc w:val="both"/>
        <w:rPr>
          <w:rFonts w:ascii="Times New Roman" w:hAnsi="Times New Roman" w:cs="Times New Roman"/>
          <w:sz w:val="22"/>
        </w:rPr>
      </w:pPr>
      <w:r w:rsidRPr="00D67991">
        <w:rPr>
          <w:rFonts w:ascii="Times New Roman" w:hAnsi="Times New Roman" w:cs="Times New Roman"/>
          <w:sz w:val="22"/>
        </w:rPr>
        <w:lastRenderedPageBreak/>
        <w:t>Naručitelj može u pozivu na dostavu ponuda odrediti uvjete sposobnosti gospodarskih subjekata ako je to potrebno za osiguranje urednog izvršenja ugovora, uz poštivanje načela razmjernosti i jednakog tretmana.</w:t>
      </w:r>
    </w:p>
    <w:p w14:paraId="4208B1B0" w14:textId="339F2859" w:rsidR="00596D6B" w:rsidRPr="00D67991" w:rsidRDefault="00596D6B" w:rsidP="00596D6B">
      <w:pPr>
        <w:jc w:val="both"/>
        <w:rPr>
          <w:rFonts w:ascii="Times New Roman" w:hAnsi="Times New Roman" w:cs="Times New Roman"/>
          <w:sz w:val="22"/>
        </w:rPr>
      </w:pPr>
      <w:r w:rsidRPr="00D67991">
        <w:rPr>
          <w:rFonts w:ascii="Times New Roman" w:hAnsi="Times New Roman" w:cs="Times New Roman"/>
          <w:sz w:val="22"/>
        </w:rPr>
        <w:t>Naručitelj može u pozivu na dostavu ponuda odrediti i osnove za isključenje gospodarskih subjekata ako je to potrebno radi osiguravanja zakonitosti i pouzdanosti izvršenja ugovora.</w:t>
      </w:r>
    </w:p>
    <w:p w14:paraId="3643CE93" w14:textId="2D6A21E4" w:rsidR="004366F0" w:rsidRPr="00D67991" w:rsidRDefault="00596D6B" w:rsidP="005E5903">
      <w:pPr>
        <w:jc w:val="both"/>
        <w:rPr>
          <w:rFonts w:ascii="Times New Roman" w:hAnsi="Times New Roman" w:cs="Times New Roman"/>
          <w:sz w:val="22"/>
        </w:rPr>
      </w:pPr>
      <w:r w:rsidRPr="00D67991">
        <w:rPr>
          <w:rFonts w:ascii="Times New Roman" w:hAnsi="Times New Roman" w:cs="Times New Roman"/>
          <w:sz w:val="22"/>
        </w:rPr>
        <w:t>Naručitelj može od gospodarskih subjekata zatražiti dokaze o ispunjavanju uvjeta sposobnosti ili nepostojanju osnova za isključenje, pri čemu može odrediti da se dokazi dostavljaju uz ponudu ili prije sklapanja ugovora.</w:t>
      </w:r>
    </w:p>
    <w:p w14:paraId="6CDBBC83" w14:textId="1F0AD398" w:rsidR="00596D6B" w:rsidRPr="00D67991" w:rsidRDefault="00596D6B" w:rsidP="00B314C8">
      <w:pPr>
        <w:jc w:val="center"/>
        <w:rPr>
          <w:rFonts w:ascii="Times New Roman" w:hAnsi="Times New Roman" w:cs="Times New Roman"/>
          <w:b/>
          <w:bCs/>
          <w:sz w:val="22"/>
        </w:rPr>
      </w:pPr>
      <w:r w:rsidRPr="00D67991">
        <w:rPr>
          <w:rFonts w:ascii="Times New Roman" w:hAnsi="Times New Roman" w:cs="Times New Roman"/>
          <w:b/>
          <w:bCs/>
          <w:sz w:val="22"/>
        </w:rPr>
        <w:t xml:space="preserve">PRAVNI OBLICI SUDJELOVANJA GOSPODARSKIH SUBJEKATA </w:t>
      </w:r>
    </w:p>
    <w:p w14:paraId="44DBD06C" w14:textId="3C03BF70" w:rsidR="00596D6B" w:rsidRPr="00D67991" w:rsidRDefault="00596D6B" w:rsidP="00596D6B">
      <w:pPr>
        <w:jc w:val="center"/>
        <w:rPr>
          <w:rFonts w:ascii="Times New Roman" w:hAnsi="Times New Roman" w:cs="Times New Roman"/>
          <w:sz w:val="22"/>
        </w:rPr>
      </w:pPr>
      <w:r w:rsidRPr="00D67991">
        <w:rPr>
          <w:rFonts w:ascii="Times New Roman" w:hAnsi="Times New Roman" w:cs="Times New Roman"/>
          <w:sz w:val="22"/>
        </w:rPr>
        <w:t xml:space="preserve">Članak </w:t>
      </w:r>
      <w:r w:rsidR="006E54B3" w:rsidRPr="00D67991">
        <w:rPr>
          <w:rFonts w:ascii="Times New Roman" w:hAnsi="Times New Roman" w:cs="Times New Roman"/>
          <w:sz w:val="22"/>
        </w:rPr>
        <w:t>1</w:t>
      </w:r>
      <w:r w:rsidR="00112AA9" w:rsidRPr="00D67991">
        <w:rPr>
          <w:rFonts w:ascii="Times New Roman" w:hAnsi="Times New Roman" w:cs="Times New Roman"/>
          <w:sz w:val="22"/>
        </w:rPr>
        <w:t>7</w:t>
      </w:r>
      <w:r w:rsidR="00301F7D" w:rsidRPr="00D67991">
        <w:rPr>
          <w:rFonts w:ascii="Times New Roman" w:hAnsi="Times New Roman" w:cs="Times New Roman"/>
          <w:sz w:val="22"/>
        </w:rPr>
        <w:t>.</w:t>
      </w:r>
    </w:p>
    <w:p w14:paraId="63FC12F8" w14:textId="78FF2639" w:rsidR="00596D6B" w:rsidRPr="00D67991" w:rsidRDefault="00596D6B" w:rsidP="00596D6B">
      <w:pPr>
        <w:jc w:val="both"/>
        <w:rPr>
          <w:rFonts w:ascii="Times New Roman" w:hAnsi="Times New Roman" w:cs="Times New Roman"/>
          <w:sz w:val="22"/>
        </w:rPr>
      </w:pPr>
      <w:r w:rsidRPr="00D67991">
        <w:rPr>
          <w:rFonts w:ascii="Times New Roman" w:hAnsi="Times New Roman" w:cs="Times New Roman"/>
          <w:sz w:val="22"/>
        </w:rPr>
        <w:t>U postupcima jednostavne nabave gospodarski subjekt može sudjelovati samostalno, kao član zajednice gospodarskih subjekata, uz podugovaratelje ili oslanjanjem na sposobnost drugih subjekata, ako je to predviđeno pozivom na dostavu ponuda.</w:t>
      </w:r>
    </w:p>
    <w:p w14:paraId="3599376E" w14:textId="6415D30F" w:rsidR="00596D6B" w:rsidRPr="00D67991" w:rsidRDefault="00596D6B" w:rsidP="00596D6B">
      <w:pPr>
        <w:jc w:val="both"/>
        <w:rPr>
          <w:rFonts w:ascii="Times New Roman" w:hAnsi="Times New Roman" w:cs="Times New Roman"/>
          <w:sz w:val="22"/>
        </w:rPr>
      </w:pPr>
      <w:r w:rsidRPr="00D67991">
        <w:rPr>
          <w:rFonts w:ascii="Times New Roman" w:hAnsi="Times New Roman" w:cs="Times New Roman"/>
          <w:sz w:val="22"/>
        </w:rPr>
        <w:t>Dva ili više gospodarskih subjekata mogu podnijeti zajedničku ponudu kao za</w:t>
      </w:r>
      <w:r w:rsidR="00ED0129" w:rsidRPr="00D67991">
        <w:rPr>
          <w:rFonts w:ascii="Times New Roman" w:hAnsi="Times New Roman" w:cs="Times New Roman"/>
          <w:sz w:val="22"/>
        </w:rPr>
        <w:t xml:space="preserve">jednica gospodarskih subjekata pri čemu </w:t>
      </w:r>
      <w:r w:rsidRPr="00D67991">
        <w:rPr>
          <w:rFonts w:ascii="Times New Roman" w:hAnsi="Times New Roman" w:cs="Times New Roman"/>
          <w:sz w:val="22"/>
        </w:rPr>
        <w:t>Naručitelj ne smije zahtijevati da zajednica gospodarskih subjekata ima određeni pravni oblik</w:t>
      </w:r>
      <w:r w:rsidR="002A3466" w:rsidRPr="00D67991">
        <w:rPr>
          <w:rFonts w:ascii="Times New Roman" w:hAnsi="Times New Roman" w:cs="Times New Roman"/>
          <w:sz w:val="22"/>
        </w:rPr>
        <w:t xml:space="preserve"> </w:t>
      </w:r>
      <w:r w:rsidRPr="00D67991">
        <w:rPr>
          <w:rFonts w:ascii="Times New Roman" w:hAnsi="Times New Roman" w:cs="Times New Roman"/>
          <w:sz w:val="22"/>
        </w:rPr>
        <w:t>radi podnošenja ponude.</w:t>
      </w:r>
    </w:p>
    <w:p w14:paraId="0A672503" w14:textId="0A6BF82B" w:rsidR="00596D6B" w:rsidRPr="00D67991" w:rsidRDefault="00596D6B" w:rsidP="00596D6B">
      <w:pPr>
        <w:jc w:val="both"/>
        <w:rPr>
          <w:rFonts w:ascii="Times New Roman" w:hAnsi="Times New Roman" w:cs="Times New Roman"/>
          <w:sz w:val="22"/>
        </w:rPr>
      </w:pPr>
      <w:r w:rsidRPr="00D67991">
        <w:rPr>
          <w:rFonts w:ascii="Times New Roman" w:hAnsi="Times New Roman" w:cs="Times New Roman"/>
          <w:sz w:val="22"/>
        </w:rPr>
        <w:t>Gospodarski subjekt može u ponudi navesti podugovaratelje kojima namjerava povjeriti izvršenje dijela ugovora.</w:t>
      </w:r>
    </w:p>
    <w:p w14:paraId="4EEBA692" w14:textId="6A63B906" w:rsidR="00596D6B" w:rsidRPr="00D67991" w:rsidRDefault="00596D6B" w:rsidP="00596D6B">
      <w:pPr>
        <w:jc w:val="both"/>
        <w:rPr>
          <w:rFonts w:ascii="Times New Roman" w:hAnsi="Times New Roman" w:cs="Times New Roman"/>
          <w:sz w:val="22"/>
        </w:rPr>
      </w:pPr>
      <w:r w:rsidRPr="00D67991">
        <w:rPr>
          <w:rFonts w:ascii="Times New Roman" w:hAnsi="Times New Roman" w:cs="Times New Roman"/>
          <w:sz w:val="22"/>
        </w:rPr>
        <w:t>Gospodarski subjekt može se, ako je to dopušteno pozivom na dostavu ponuda, osloniti na sposobnost drugih subjekata radi dokazivanja ispunjavanja uvjeta sposobnosti.</w:t>
      </w:r>
    </w:p>
    <w:p w14:paraId="55F153C1" w14:textId="3DFA3D1C" w:rsidR="00596D6B" w:rsidRPr="00D67991" w:rsidRDefault="00596D6B" w:rsidP="00596D6B">
      <w:pPr>
        <w:jc w:val="both"/>
        <w:rPr>
          <w:rFonts w:ascii="Times New Roman" w:hAnsi="Times New Roman" w:cs="Times New Roman"/>
          <w:sz w:val="22"/>
        </w:rPr>
      </w:pPr>
      <w:r w:rsidRPr="00D67991">
        <w:rPr>
          <w:rFonts w:ascii="Times New Roman" w:hAnsi="Times New Roman" w:cs="Times New Roman"/>
          <w:sz w:val="22"/>
        </w:rPr>
        <w:t>Naručitelj može u pozivu na dostavu ponuda zatražiti podatke o članovima zajednice gospodarskih subjekata, dijelu ugovora koji se namjerava dati u podugovor, te subjektima na čiju se sposobnost gospodarski subjekt oslanja.</w:t>
      </w:r>
    </w:p>
    <w:p w14:paraId="4945252D" w14:textId="5EC101AD" w:rsidR="004366F0" w:rsidRPr="00D67991" w:rsidRDefault="00596D6B" w:rsidP="005E5903">
      <w:pPr>
        <w:jc w:val="both"/>
        <w:rPr>
          <w:rFonts w:ascii="Times New Roman" w:hAnsi="Times New Roman" w:cs="Times New Roman"/>
          <w:sz w:val="22"/>
        </w:rPr>
      </w:pPr>
      <w:r w:rsidRPr="00D67991">
        <w:rPr>
          <w:rFonts w:ascii="Times New Roman" w:hAnsi="Times New Roman" w:cs="Times New Roman"/>
          <w:sz w:val="22"/>
        </w:rPr>
        <w:t>Na pitanja koja se odnose na zajednicu gospodarskih subjekata, podugovaratelje i oslanjanje na sposobnost drugih subjekata, na odgovarajući način se primjenjuju načela i svrha odredbi Zakona o javnoj nabavi.</w:t>
      </w:r>
    </w:p>
    <w:p w14:paraId="12A010B3" w14:textId="15FDEBA0" w:rsidR="00596D6B" w:rsidRPr="00D67991" w:rsidRDefault="00596D6B" w:rsidP="007639CF">
      <w:pPr>
        <w:jc w:val="center"/>
        <w:rPr>
          <w:rFonts w:ascii="Times New Roman" w:hAnsi="Times New Roman" w:cs="Times New Roman"/>
          <w:b/>
          <w:bCs/>
          <w:sz w:val="22"/>
        </w:rPr>
      </w:pPr>
      <w:r w:rsidRPr="00D67991">
        <w:rPr>
          <w:rFonts w:ascii="Times New Roman" w:hAnsi="Times New Roman" w:cs="Times New Roman"/>
          <w:b/>
          <w:bCs/>
          <w:sz w:val="22"/>
        </w:rPr>
        <w:t>ROK</w:t>
      </w:r>
      <w:r w:rsidR="007639CF" w:rsidRPr="00D67991">
        <w:rPr>
          <w:rFonts w:ascii="Times New Roman" w:hAnsi="Times New Roman" w:cs="Times New Roman"/>
          <w:b/>
          <w:bCs/>
          <w:sz w:val="22"/>
        </w:rPr>
        <w:t xml:space="preserve"> </w:t>
      </w:r>
      <w:r w:rsidRPr="00D67991">
        <w:rPr>
          <w:rFonts w:ascii="Times New Roman" w:hAnsi="Times New Roman" w:cs="Times New Roman"/>
          <w:b/>
          <w:bCs/>
          <w:sz w:val="22"/>
        </w:rPr>
        <w:t>ZA</w:t>
      </w:r>
      <w:r w:rsidR="007639CF" w:rsidRPr="00D67991">
        <w:rPr>
          <w:rFonts w:ascii="Times New Roman" w:hAnsi="Times New Roman" w:cs="Times New Roman"/>
          <w:b/>
          <w:bCs/>
          <w:sz w:val="22"/>
        </w:rPr>
        <w:t xml:space="preserve"> </w:t>
      </w:r>
      <w:r w:rsidRPr="00D67991">
        <w:rPr>
          <w:rFonts w:ascii="Times New Roman" w:hAnsi="Times New Roman" w:cs="Times New Roman"/>
          <w:b/>
          <w:bCs/>
          <w:sz w:val="22"/>
        </w:rPr>
        <w:t>DOSTAVU</w:t>
      </w:r>
      <w:r w:rsidR="007639CF" w:rsidRPr="00D67991">
        <w:rPr>
          <w:rFonts w:ascii="Times New Roman" w:hAnsi="Times New Roman" w:cs="Times New Roman"/>
          <w:b/>
          <w:bCs/>
          <w:sz w:val="22"/>
        </w:rPr>
        <w:t xml:space="preserve"> </w:t>
      </w:r>
      <w:r w:rsidRPr="00D67991">
        <w:rPr>
          <w:rFonts w:ascii="Times New Roman" w:hAnsi="Times New Roman" w:cs="Times New Roman"/>
          <w:b/>
          <w:bCs/>
          <w:sz w:val="22"/>
        </w:rPr>
        <w:t>PONUDA</w:t>
      </w:r>
    </w:p>
    <w:p w14:paraId="21AD7141" w14:textId="406BCC20" w:rsidR="00596D6B" w:rsidRPr="00D67991" w:rsidRDefault="00596D6B" w:rsidP="007639CF">
      <w:pPr>
        <w:jc w:val="center"/>
        <w:rPr>
          <w:rFonts w:ascii="Times New Roman" w:hAnsi="Times New Roman" w:cs="Times New Roman"/>
          <w:sz w:val="22"/>
        </w:rPr>
      </w:pPr>
      <w:r w:rsidRPr="00D67991">
        <w:rPr>
          <w:rFonts w:ascii="Times New Roman" w:hAnsi="Times New Roman" w:cs="Times New Roman"/>
          <w:sz w:val="22"/>
        </w:rPr>
        <w:t xml:space="preserve">Članak </w:t>
      </w:r>
      <w:r w:rsidR="006E54B3" w:rsidRPr="00D67991">
        <w:rPr>
          <w:rFonts w:ascii="Times New Roman" w:hAnsi="Times New Roman" w:cs="Times New Roman"/>
          <w:sz w:val="22"/>
        </w:rPr>
        <w:t>1</w:t>
      </w:r>
      <w:r w:rsidR="00112AA9" w:rsidRPr="00D67991">
        <w:rPr>
          <w:rFonts w:ascii="Times New Roman" w:hAnsi="Times New Roman" w:cs="Times New Roman"/>
          <w:sz w:val="22"/>
        </w:rPr>
        <w:t>8</w:t>
      </w:r>
      <w:r w:rsidR="00301F7D" w:rsidRPr="00D67991">
        <w:rPr>
          <w:rFonts w:ascii="Times New Roman" w:hAnsi="Times New Roman" w:cs="Times New Roman"/>
          <w:sz w:val="22"/>
        </w:rPr>
        <w:t>.</w:t>
      </w:r>
    </w:p>
    <w:p w14:paraId="173B6021" w14:textId="557289C6" w:rsidR="00596D6B" w:rsidRPr="00D67991" w:rsidRDefault="00ED0129" w:rsidP="007639CF">
      <w:pPr>
        <w:jc w:val="both"/>
        <w:rPr>
          <w:rFonts w:ascii="Times New Roman" w:hAnsi="Times New Roman" w:cs="Times New Roman"/>
          <w:sz w:val="22"/>
        </w:rPr>
      </w:pPr>
      <w:r w:rsidRPr="00D67991">
        <w:rPr>
          <w:rFonts w:ascii="Times New Roman" w:hAnsi="Times New Roman" w:cs="Times New Roman"/>
          <w:sz w:val="22"/>
        </w:rPr>
        <w:t>Rok za dostavu ponuda određuje N</w:t>
      </w:r>
      <w:r w:rsidR="00596D6B" w:rsidRPr="00D67991">
        <w:rPr>
          <w:rFonts w:ascii="Times New Roman" w:hAnsi="Times New Roman" w:cs="Times New Roman"/>
          <w:sz w:val="22"/>
        </w:rPr>
        <w:t>aručitelj u pozivu na dostavu ponuda, uzimajući u obzir složenost</w:t>
      </w:r>
      <w:r w:rsidR="007639CF" w:rsidRPr="00D67991">
        <w:rPr>
          <w:rFonts w:ascii="Times New Roman" w:hAnsi="Times New Roman" w:cs="Times New Roman"/>
          <w:sz w:val="22"/>
        </w:rPr>
        <w:t xml:space="preserve"> </w:t>
      </w:r>
      <w:r w:rsidR="00596D6B" w:rsidRPr="00D67991">
        <w:rPr>
          <w:rFonts w:ascii="Times New Roman" w:hAnsi="Times New Roman" w:cs="Times New Roman"/>
          <w:sz w:val="22"/>
        </w:rPr>
        <w:t>predmeta nabave i vrijeme potrebno za izradu ponude.</w:t>
      </w:r>
    </w:p>
    <w:p w14:paraId="43922BBF" w14:textId="3C1DD18F" w:rsidR="00596D6B" w:rsidRPr="00D67991" w:rsidRDefault="00596D6B" w:rsidP="007639CF">
      <w:pPr>
        <w:jc w:val="both"/>
        <w:rPr>
          <w:rFonts w:ascii="Times New Roman" w:hAnsi="Times New Roman" w:cs="Times New Roman"/>
          <w:sz w:val="22"/>
        </w:rPr>
      </w:pPr>
      <w:r w:rsidRPr="00D67991">
        <w:rPr>
          <w:rFonts w:ascii="Times New Roman" w:hAnsi="Times New Roman" w:cs="Times New Roman"/>
          <w:sz w:val="22"/>
        </w:rPr>
        <w:t>Rok za dostavu ponuda u pravilu ne smije biti kraći od tri (3) radna dana od dana slanja poziva na</w:t>
      </w:r>
      <w:r w:rsidR="007639CF" w:rsidRPr="00D67991">
        <w:rPr>
          <w:rFonts w:ascii="Times New Roman" w:hAnsi="Times New Roman" w:cs="Times New Roman"/>
          <w:sz w:val="22"/>
        </w:rPr>
        <w:t xml:space="preserve"> </w:t>
      </w:r>
      <w:r w:rsidRPr="00D67991">
        <w:rPr>
          <w:rFonts w:ascii="Times New Roman" w:hAnsi="Times New Roman" w:cs="Times New Roman"/>
          <w:sz w:val="22"/>
        </w:rPr>
        <w:t>dostavu ponuda odnosno objave poziva.</w:t>
      </w:r>
    </w:p>
    <w:p w14:paraId="31363A89" w14:textId="139D4EC2" w:rsidR="00596D6B" w:rsidRPr="00D67991" w:rsidRDefault="00596D6B" w:rsidP="007639CF">
      <w:pPr>
        <w:jc w:val="both"/>
        <w:rPr>
          <w:rFonts w:ascii="Times New Roman" w:hAnsi="Times New Roman" w:cs="Times New Roman"/>
          <w:sz w:val="22"/>
        </w:rPr>
      </w:pPr>
      <w:r w:rsidRPr="00D67991">
        <w:rPr>
          <w:rFonts w:ascii="Times New Roman" w:hAnsi="Times New Roman" w:cs="Times New Roman"/>
          <w:sz w:val="22"/>
        </w:rPr>
        <w:t xml:space="preserve">Ako se postupak jednostavne nabave provodi putem modula jednostavne nabave u </w:t>
      </w:r>
      <w:r w:rsidR="00ED0129" w:rsidRPr="00D67991">
        <w:rPr>
          <w:rFonts w:ascii="Times New Roman" w:hAnsi="Times New Roman" w:cs="Times New Roman"/>
          <w:sz w:val="22"/>
        </w:rPr>
        <w:t>EOJN RH</w:t>
      </w:r>
      <w:r w:rsidRPr="00D67991">
        <w:rPr>
          <w:rFonts w:ascii="Times New Roman" w:hAnsi="Times New Roman" w:cs="Times New Roman"/>
          <w:sz w:val="22"/>
        </w:rPr>
        <w:t>, rok za dostavu ponuda ne smije biti kraći od pet (5) radnih</w:t>
      </w:r>
      <w:r w:rsidR="007639CF" w:rsidRPr="00D67991">
        <w:rPr>
          <w:rFonts w:ascii="Times New Roman" w:hAnsi="Times New Roman" w:cs="Times New Roman"/>
          <w:sz w:val="22"/>
        </w:rPr>
        <w:t xml:space="preserve"> </w:t>
      </w:r>
      <w:r w:rsidRPr="00D67991">
        <w:rPr>
          <w:rFonts w:ascii="Times New Roman" w:hAnsi="Times New Roman" w:cs="Times New Roman"/>
          <w:sz w:val="22"/>
        </w:rPr>
        <w:t>dana, osim u opravdanim slučajevima.</w:t>
      </w:r>
    </w:p>
    <w:p w14:paraId="6BEACD2D" w14:textId="77777777" w:rsidR="001B2538" w:rsidRPr="00D67991" w:rsidRDefault="001B2538" w:rsidP="007639CF">
      <w:pPr>
        <w:jc w:val="both"/>
        <w:rPr>
          <w:rFonts w:ascii="Times New Roman" w:hAnsi="Times New Roman" w:cs="Times New Roman"/>
          <w:sz w:val="22"/>
        </w:rPr>
      </w:pPr>
      <w:r w:rsidRPr="00D67991">
        <w:rPr>
          <w:rFonts w:ascii="Times New Roman" w:hAnsi="Times New Roman" w:cs="Times New Roman"/>
          <w:sz w:val="22"/>
        </w:rPr>
        <w:t xml:space="preserve">Naručitelj može prije isteka roka za dostavu ponuda izmijeniti ili dopuniti poziv odnosno dokumentaciju o nabavi. </w:t>
      </w:r>
    </w:p>
    <w:p w14:paraId="1D49536F" w14:textId="77777777" w:rsidR="00041962" w:rsidRPr="00D67991" w:rsidRDefault="00ED0129" w:rsidP="00FF6DE8">
      <w:pPr>
        <w:jc w:val="both"/>
        <w:rPr>
          <w:rFonts w:ascii="Times New Roman" w:hAnsi="Times New Roman" w:cs="Times New Roman"/>
          <w:sz w:val="22"/>
        </w:rPr>
      </w:pPr>
      <w:r w:rsidRPr="00D67991">
        <w:rPr>
          <w:rFonts w:ascii="Times New Roman" w:hAnsi="Times New Roman" w:cs="Times New Roman"/>
          <w:sz w:val="22"/>
        </w:rPr>
        <w:t>Ako N</w:t>
      </w:r>
      <w:r w:rsidR="00596D6B" w:rsidRPr="00D67991">
        <w:rPr>
          <w:rFonts w:ascii="Times New Roman" w:hAnsi="Times New Roman" w:cs="Times New Roman"/>
          <w:sz w:val="22"/>
        </w:rPr>
        <w:t>aručitelj tijekom postupka izmijeni ili dopuni dokumentaciju o nabavi na način koji može utjecati</w:t>
      </w:r>
      <w:r w:rsidR="007639CF" w:rsidRPr="00D67991">
        <w:rPr>
          <w:rFonts w:ascii="Times New Roman" w:hAnsi="Times New Roman" w:cs="Times New Roman"/>
          <w:sz w:val="22"/>
        </w:rPr>
        <w:t xml:space="preserve"> </w:t>
      </w:r>
      <w:r w:rsidR="00596D6B" w:rsidRPr="00D67991">
        <w:rPr>
          <w:rFonts w:ascii="Times New Roman" w:hAnsi="Times New Roman" w:cs="Times New Roman"/>
          <w:sz w:val="22"/>
        </w:rPr>
        <w:t>na pripremu ponuda, dužan je produljiti rok za dostavu ponuda tako da gospodarski subjekti imaju</w:t>
      </w:r>
      <w:r w:rsidR="007639CF" w:rsidRPr="00D67991">
        <w:rPr>
          <w:rFonts w:ascii="Times New Roman" w:hAnsi="Times New Roman" w:cs="Times New Roman"/>
          <w:sz w:val="22"/>
        </w:rPr>
        <w:t xml:space="preserve"> </w:t>
      </w:r>
      <w:r w:rsidR="00596D6B" w:rsidRPr="00D67991">
        <w:rPr>
          <w:rFonts w:ascii="Times New Roman" w:hAnsi="Times New Roman" w:cs="Times New Roman"/>
          <w:sz w:val="22"/>
        </w:rPr>
        <w:t>dovoljno vremena za pripremu ponude.</w:t>
      </w:r>
    </w:p>
    <w:p w14:paraId="5C71C4F2" w14:textId="191D8A24" w:rsidR="001B2538" w:rsidRPr="00D67991" w:rsidRDefault="001B2538" w:rsidP="00FF6DE8">
      <w:pPr>
        <w:jc w:val="both"/>
        <w:rPr>
          <w:rFonts w:ascii="Times New Roman" w:hAnsi="Times New Roman" w:cs="Times New Roman"/>
          <w:sz w:val="22"/>
        </w:rPr>
      </w:pPr>
      <w:r w:rsidRPr="00D67991">
        <w:rPr>
          <w:rFonts w:ascii="Times New Roman" w:hAnsi="Times New Roman" w:cs="Times New Roman"/>
          <w:sz w:val="22"/>
        </w:rPr>
        <w:lastRenderedPageBreak/>
        <w:t>Ako se postupak jednostavne nabave provodi putem EOJN RH, izmjena dokumentacije, ispravak poziva, ponovno slanje poziva i produljenje roka za dostavu ponuda provode se putem EOJN RH u skladu s funkcionalnostima sustava.</w:t>
      </w:r>
    </w:p>
    <w:p w14:paraId="47FF5A35" w14:textId="77777777" w:rsidR="00D4202D" w:rsidRPr="00D67991" w:rsidRDefault="00D4202D" w:rsidP="00D4202D">
      <w:pPr>
        <w:pStyle w:val="StandardWeb"/>
        <w:jc w:val="center"/>
        <w:rPr>
          <w:b/>
          <w:bCs/>
          <w:color w:val="000000"/>
          <w:sz w:val="22"/>
          <w:szCs w:val="22"/>
        </w:rPr>
      </w:pPr>
      <w:r w:rsidRPr="00D67991">
        <w:rPr>
          <w:b/>
          <w:bCs/>
          <w:color w:val="000000"/>
          <w:sz w:val="22"/>
          <w:szCs w:val="22"/>
        </w:rPr>
        <w:t>KRITERIJ ZA ODABIR PONUDE</w:t>
      </w:r>
    </w:p>
    <w:p w14:paraId="3C3F616A" w14:textId="5DD1B011" w:rsidR="00D4202D" w:rsidRPr="00D67991" w:rsidRDefault="00D4202D" w:rsidP="001B2538">
      <w:pPr>
        <w:pStyle w:val="StandardWeb"/>
        <w:jc w:val="center"/>
        <w:rPr>
          <w:color w:val="000000"/>
          <w:sz w:val="22"/>
          <w:szCs w:val="22"/>
        </w:rPr>
      </w:pPr>
      <w:r w:rsidRPr="00D67991">
        <w:rPr>
          <w:color w:val="000000"/>
          <w:sz w:val="22"/>
          <w:szCs w:val="22"/>
        </w:rPr>
        <w:t>Članak 1</w:t>
      </w:r>
      <w:r w:rsidR="00041962" w:rsidRPr="00D67991">
        <w:rPr>
          <w:color w:val="000000"/>
          <w:sz w:val="22"/>
          <w:szCs w:val="22"/>
        </w:rPr>
        <w:t>9</w:t>
      </w:r>
      <w:r w:rsidRPr="00D67991">
        <w:rPr>
          <w:color w:val="000000"/>
          <w:sz w:val="22"/>
          <w:szCs w:val="22"/>
        </w:rPr>
        <w:t>.</w:t>
      </w:r>
    </w:p>
    <w:p w14:paraId="7E31F364" w14:textId="77777777" w:rsidR="001B2538" w:rsidRPr="00D67991" w:rsidRDefault="00D4202D" w:rsidP="001B2538">
      <w:pPr>
        <w:pStyle w:val="StandardWeb"/>
        <w:jc w:val="both"/>
        <w:rPr>
          <w:sz w:val="22"/>
          <w:szCs w:val="22"/>
        </w:rPr>
      </w:pPr>
      <w:r w:rsidRPr="00D67991">
        <w:rPr>
          <w:sz w:val="22"/>
          <w:szCs w:val="22"/>
        </w:rPr>
        <w:t xml:space="preserve">Kriterij za odabir ponude može biti najniža cijena ili ekonomski najpovoljnija ponuda. </w:t>
      </w:r>
    </w:p>
    <w:p w14:paraId="226432A9" w14:textId="77777777" w:rsidR="00B418B4" w:rsidRPr="00D67991" w:rsidRDefault="00B418B4" w:rsidP="00B418B4">
      <w:pPr>
        <w:jc w:val="both"/>
        <w:rPr>
          <w:rFonts w:ascii="Times New Roman" w:hAnsi="Times New Roman" w:cs="Times New Roman"/>
          <w:sz w:val="22"/>
        </w:rPr>
      </w:pPr>
      <w:r w:rsidRPr="00D67991">
        <w:rPr>
          <w:rFonts w:ascii="Times New Roman" w:hAnsi="Times New Roman" w:cs="Times New Roman"/>
          <w:sz w:val="22"/>
        </w:rPr>
        <w:t>Ako je kriterij ekonomski najpovoljnija ponuda, Naručitelj može uzeti u obzir:</w:t>
      </w:r>
    </w:p>
    <w:p w14:paraId="78F84446" w14:textId="77777777" w:rsidR="00B418B4" w:rsidRPr="00D67991" w:rsidRDefault="00B418B4" w:rsidP="00B418B4">
      <w:pPr>
        <w:pStyle w:val="Odlomakpopisa"/>
        <w:numPr>
          <w:ilvl w:val="0"/>
          <w:numId w:val="9"/>
        </w:numPr>
        <w:jc w:val="both"/>
        <w:rPr>
          <w:rFonts w:ascii="Times New Roman" w:hAnsi="Times New Roman" w:cs="Times New Roman"/>
          <w:sz w:val="22"/>
        </w:rPr>
        <w:sectPr w:rsidR="00B418B4" w:rsidRPr="00D67991" w:rsidSect="00B418B4">
          <w:footerReference w:type="default" r:id="rId7"/>
          <w:type w:val="continuous"/>
          <w:pgSz w:w="11906" w:h="16838"/>
          <w:pgMar w:top="1417" w:right="1417" w:bottom="1417" w:left="1417" w:header="708" w:footer="708" w:gutter="0"/>
          <w:cols w:space="708"/>
          <w:docGrid w:linePitch="360"/>
        </w:sectPr>
      </w:pPr>
    </w:p>
    <w:p w14:paraId="67602B30" w14:textId="77777777" w:rsidR="00B418B4" w:rsidRPr="00D67991" w:rsidRDefault="00B418B4" w:rsidP="00B418B4">
      <w:pPr>
        <w:pStyle w:val="Odlomakpopisa"/>
        <w:numPr>
          <w:ilvl w:val="0"/>
          <w:numId w:val="9"/>
        </w:numPr>
        <w:jc w:val="both"/>
        <w:rPr>
          <w:rFonts w:ascii="Times New Roman" w:hAnsi="Times New Roman" w:cs="Times New Roman"/>
          <w:sz w:val="22"/>
        </w:rPr>
      </w:pPr>
      <w:r w:rsidRPr="00D67991">
        <w:rPr>
          <w:rFonts w:ascii="Times New Roman" w:hAnsi="Times New Roman" w:cs="Times New Roman"/>
          <w:sz w:val="22"/>
        </w:rPr>
        <w:t>cijenu ili trošak,</w:t>
      </w:r>
    </w:p>
    <w:p w14:paraId="6F65B0B8" w14:textId="77777777" w:rsidR="00B418B4" w:rsidRPr="00D67991" w:rsidRDefault="00B418B4" w:rsidP="00B418B4">
      <w:pPr>
        <w:pStyle w:val="Odlomakpopisa"/>
        <w:numPr>
          <w:ilvl w:val="0"/>
          <w:numId w:val="9"/>
        </w:numPr>
        <w:jc w:val="both"/>
        <w:rPr>
          <w:rFonts w:ascii="Times New Roman" w:hAnsi="Times New Roman" w:cs="Times New Roman"/>
          <w:sz w:val="22"/>
        </w:rPr>
      </w:pPr>
      <w:r w:rsidRPr="00D67991">
        <w:rPr>
          <w:rFonts w:ascii="Times New Roman" w:hAnsi="Times New Roman" w:cs="Times New Roman"/>
          <w:sz w:val="22"/>
        </w:rPr>
        <w:t>kvalitetu,</w:t>
      </w:r>
    </w:p>
    <w:p w14:paraId="2B396C58" w14:textId="77777777" w:rsidR="00B418B4" w:rsidRPr="00D67991" w:rsidRDefault="00B418B4" w:rsidP="00B418B4">
      <w:pPr>
        <w:pStyle w:val="Odlomakpopisa"/>
        <w:numPr>
          <w:ilvl w:val="0"/>
          <w:numId w:val="9"/>
        </w:numPr>
        <w:jc w:val="both"/>
        <w:rPr>
          <w:rFonts w:ascii="Times New Roman" w:hAnsi="Times New Roman" w:cs="Times New Roman"/>
          <w:sz w:val="22"/>
        </w:rPr>
      </w:pPr>
      <w:r w:rsidRPr="00D67991">
        <w:rPr>
          <w:rFonts w:ascii="Times New Roman" w:hAnsi="Times New Roman" w:cs="Times New Roman"/>
          <w:sz w:val="22"/>
        </w:rPr>
        <w:t>tehničke prednosti,</w:t>
      </w:r>
    </w:p>
    <w:p w14:paraId="54FE3C37" w14:textId="77777777" w:rsidR="00B418B4" w:rsidRPr="00D67991" w:rsidRDefault="00B418B4" w:rsidP="00B418B4">
      <w:pPr>
        <w:pStyle w:val="Odlomakpopisa"/>
        <w:numPr>
          <w:ilvl w:val="0"/>
          <w:numId w:val="9"/>
        </w:numPr>
        <w:jc w:val="both"/>
        <w:rPr>
          <w:rFonts w:ascii="Times New Roman" w:hAnsi="Times New Roman" w:cs="Times New Roman"/>
          <w:sz w:val="22"/>
        </w:rPr>
      </w:pPr>
      <w:r w:rsidRPr="00D67991">
        <w:rPr>
          <w:rFonts w:ascii="Times New Roman" w:hAnsi="Times New Roman" w:cs="Times New Roman"/>
          <w:sz w:val="22"/>
        </w:rPr>
        <w:t>rok isporuke ili izvršenja,</w:t>
      </w:r>
    </w:p>
    <w:p w14:paraId="3858F86D" w14:textId="77777777" w:rsidR="00B418B4" w:rsidRPr="00D67991" w:rsidRDefault="00B418B4" w:rsidP="00B418B4">
      <w:pPr>
        <w:pStyle w:val="Odlomakpopisa"/>
        <w:numPr>
          <w:ilvl w:val="0"/>
          <w:numId w:val="9"/>
        </w:numPr>
        <w:jc w:val="both"/>
        <w:rPr>
          <w:rFonts w:ascii="Times New Roman" w:hAnsi="Times New Roman" w:cs="Times New Roman"/>
          <w:sz w:val="22"/>
        </w:rPr>
      </w:pPr>
      <w:r w:rsidRPr="00D67991">
        <w:rPr>
          <w:rFonts w:ascii="Times New Roman" w:hAnsi="Times New Roman" w:cs="Times New Roman"/>
          <w:sz w:val="22"/>
        </w:rPr>
        <w:t>jamstvo,</w:t>
      </w:r>
    </w:p>
    <w:p w14:paraId="483F3D65" w14:textId="77777777" w:rsidR="00B418B4" w:rsidRPr="00D67991" w:rsidRDefault="00B418B4" w:rsidP="00B418B4">
      <w:pPr>
        <w:pStyle w:val="Odlomakpopisa"/>
        <w:numPr>
          <w:ilvl w:val="0"/>
          <w:numId w:val="9"/>
        </w:numPr>
        <w:jc w:val="both"/>
        <w:rPr>
          <w:rFonts w:ascii="Times New Roman" w:hAnsi="Times New Roman" w:cs="Times New Roman"/>
          <w:sz w:val="22"/>
        </w:rPr>
      </w:pPr>
      <w:r w:rsidRPr="00D67991">
        <w:rPr>
          <w:rFonts w:ascii="Times New Roman" w:hAnsi="Times New Roman" w:cs="Times New Roman"/>
          <w:sz w:val="22"/>
        </w:rPr>
        <w:t>troškovi održavanja,</w:t>
      </w:r>
    </w:p>
    <w:p w14:paraId="3D2336B1" w14:textId="77777777" w:rsidR="00B418B4" w:rsidRPr="00D67991" w:rsidRDefault="00B418B4" w:rsidP="00B418B4">
      <w:pPr>
        <w:pStyle w:val="Odlomakpopisa"/>
        <w:numPr>
          <w:ilvl w:val="0"/>
          <w:numId w:val="9"/>
        </w:numPr>
        <w:jc w:val="both"/>
        <w:rPr>
          <w:rFonts w:ascii="Times New Roman" w:hAnsi="Times New Roman" w:cs="Times New Roman"/>
          <w:sz w:val="22"/>
        </w:rPr>
      </w:pPr>
      <w:r w:rsidRPr="00D67991">
        <w:rPr>
          <w:rFonts w:ascii="Times New Roman" w:hAnsi="Times New Roman" w:cs="Times New Roman"/>
          <w:sz w:val="22"/>
        </w:rPr>
        <w:t>servis,</w:t>
      </w:r>
    </w:p>
    <w:p w14:paraId="0AF5E677" w14:textId="77777777" w:rsidR="00B418B4" w:rsidRPr="00D67991" w:rsidRDefault="00B418B4" w:rsidP="00B418B4">
      <w:pPr>
        <w:pStyle w:val="Odlomakpopisa"/>
        <w:numPr>
          <w:ilvl w:val="0"/>
          <w:numId w:val="9"/>
        </w:numPr>
        <w:jc w:val="both"/>
        <w:rPr>
          <w:rFonts w:ascii="Times New Roman" w:hAnsi="Times New Roman" w:cs="Times New Roman"/>
          <w:sz w:val="22"/>
        </w:rPr>
      </w:pPr>
      <w:r w:rsidRPr="00D67991">
        <w:rPr>
          <w:rFonts w:ascii="Times New Roman" w:hAnsi="Times New Roman" w:cs="Times New Roman"/>
          <w:sz w:val="22"/>
        </w:rPr>
        <w:t>energetska učinkovitost,</w:t>
      </w:r>
    </w:p>
    <w:p w14:paraId="1697259F" w14:textId="77777777" w:rsidR="00B418B4" w:rsidRPr="00D67991" w:rsidRDefault="00B418B4" w:rsidP="00B418B4">
      <w:pPr>
        <w:pStyle w:val="Odlomakpopisa"/>
        <w:numPr>
          <w:ilvl w:val="0"/>
          <w:numId w:val="9"/>
        </w:numPr>
        <w:jc w:val="both"/>
        <w:rPr>
          <w:rFonts w:ascii="Times New Roman" w:hAnsi="Times New Roman" w:cs="Times New Roman"/>
          <w:sz w:val="22"/>
        </w:rPr>
      </w:pPr>
      <w:r w:rsidRPr="00D67991">
        <w:rPr>
          <w:rFonts w:ascii="Times New Roman" w:hAnsi="Times New Roman" w:cs="Times New Roman"/>
          <w:sz w:val="22"/>
        </w:rPr>
        <w:t>druge kriterije povezane s predmetom nabave.</w:t>
      </w:r>
    </w:p>
    <w:p w14:paraId="3F8AF5B1" w14:textId="77777777" w:rsidR="00B418B4" w:rsidRPr="00D67991" w:rsidRDefault="00B418B4" w:rsidP="00B418B4">
      <w:pPr>
        <w:jc w:val="both"/>
        <w:rPr>
          <w:rFonts w:ascii="Times New Roman" w:hAnsi="Times New Roman" w:cs="Times New Roman"/>
          <w:sz w:val="22"/>
        </w:rPr>
        <w:sectPr w:rsidR="00B418B4" w:rsidRPr="00D67991" w:rsidSect="00422922">
          <w:type w:val="continuous"/>
          <w:pgSz w:w="11906" w:h="16838"/>
          <w:pgMar w:top="1417" w:right="1417" w:bottom="1417" w:left="1417" w:header="708" w:footer="708" w:gutter="0"/>
          <w:cols w:num="2" w:space="708"/>
          <w:docGrid w:linePitch="360"/>
        </w:sectPr>
      </w:pPr>
    </w:p>
    <w:p w14:paraId="5100523A" w14:textId="5831AEA8" w:rsidR="00B418B4" w:rsidRPr="00D67991" w:rsidRDefault="00B418B4" w:rsidP="00B418B4">
      <w:pPr>
        <w:jc w:val="both"/>
        <w:rPr>
          <w:rFonts w:ascii="Times New Roman" w:hAnsi="Times New Roman" w:cs="Times New Roman"/>
          <w:sz w:val="22"/>
        </w:rPr>
      </w:pPr>
      <w:r w:rsidRPr="00D67991">
        <w:rPr>
          <w:rFonts w:ascii="Times New Roman" w:hAnsi="Times New Roman" w:cs="Times New Roman"/>
          <w:sz w:val="22"/>
        </w:rPr>
        <w:t>Kada se kao kriterij odabira koristi ekonomski najpovoljnija ponuda, kriteriji i način bodovanja moraju biti unaprijed određeni i navedeni u pozivu na dostavu ponuda ili drugoj dokumentaciji postupka jednostavne nabave.</w:t>
      </w:r>
    </w:p>
    <w:p w14:paraId="7665AF79" w14:textId="37B23ACC" w:rsidR="00D4202D" w:rsidRPr="00D67991" w:rsidRDefault="00D4202D" w:rsidP="001B2538">
      <w:pPr>
        <w:pStyle w:val="StandardWeb"/>
        <w:jc w:val="both"/>
        <w:rPr>
          <w:color w:val="000000"/>
          <w:sz w:val="22"/>
          <w:szCs w:val="22"/>
        </w:rPr>
      </w:pPr>
      <w:r w:rsidRPr="00D67991">
        <w:rPr>
          <w:color w:val="000000"/>
          <w:sz w:val="22"/>
          <w:szCs w:val="22"/>
        </w:rPr>
        <w:t>Naručitelj ne smije nakon isteka roka za dostavu ponuda mijenjati kriterij za odabir ponude, pondere, formule, način bodovanja ili druge elemente koji utječu na rangiranje ponuda.</w:t>
      </w:r>
    </w:p>
    <w:p w14:paraId="3609B589" w14:textId="77777777" w:rsidR="00D4202D" w:rsidRPr="00D67991" w:rsidRDefault="00D4202D" w:rsidP="00D4202D">
      <w:pPr>
        <w:pStyle w:val="StandardWeb"/>
        <w:jc w:val="center"/>
        <w:rPr>
          <w:b/>
          <w:bCs/>
          <w:color w:val="000000"/>
          <w:sz w:val="22"/>
          <w:szCs w:val="22"/>
        </w:rPr>
      </w:pPr>
      <w:r w:rsidRPr="00D67991">
        <w:rPr>
          <w:b/>
          <w:bCs/>
          <w:color w:val="000000"/>
          <w:sz w:val="22"/>
          <w:szCs w:val="22"/>
        </w:rPr>
        <w:t>JAMSTVA</w:t>
      </w:r>
    </w:p>
    <w:p w14:paraId="7E788369" w14:textId="3A3C5365" w:rsidR="005E5903" w:rsidRPr="00D67991" w:rsidRDefault="00D4202D" w:rsidP="005E5903">
      <w:pPr>
        <w:pStyle w:val="StandardWeb"/>
        <w:jc w:val="center"/>
        <w:rPr>
          <w:color w:val="000000"/>
          <w:sz w:val="22"/>
          <w:szCs w:val="22"/>
        </w:rPr>
      </w:pPr>
      <w:r w:rsidRPr="00D67991">
        <w:rPr>
          <w:color w:val="000000"/>
          <w:sz w:val="22"/>
          <w:szCs w:val="22"/>
        </w:rPr>
        <w:t xml:space="preserve">Članak </w:t>
      </w:r>
      <w:r w:rsidR="00041962" w:rsidRPr="00D67991">
        <w:rPr>
          <w:color w:val="000000"/>
          <w:sz w:val="22"/>
          <w:szCs w:val="22"/>
        </w:rPr>
        <w:t>20</w:t>
      </w:r>
      <w:r w:rsidRPr="00D67991">
        <w:rPr>
          <w:color w:val="000000"/>
          <w:sz w:val="22"/>
          <w:szCs w:val="22"/>
        </w:rPr>
        <w:t>.</w:t>
      </w:r>
    </w:p>
    <w:p w14:paraId="0C2A2086" w14:textId="7EC8F554" w:rsidR="00D4202D" w:rsidRPr="00D67991" w:rsidRDefault="00D4202D" w:rsidP="00041962">
      <w:pPr>
        <w:pStyle w:val="StandardWeb"/>
        <w:jc w:val="both"/>
        <w:rPr>
          <w:color w:val="000000"/>
          <w:sz w:val="22"/>
          <w:szCs w:val="22"/>
        </w:rPr>
      </w:pPr>
      <w:r w:rsidRPr="00D67991">
        <w:rPr>
          <w:color w:val="000000"/>
          <w:sz w:val="22"/>
          <w:szCs w:val="22"/>
        </w:rPr>
        <w:t>Naručitelj može u postupku jednostavne nabave zahtijevati jamstvo pod uvjetom da je ono razmjerno predmetu nabave, procijenjenoj vrijednosti, rizicima izvršenja i mogućim posljedicama neispunjenja obveza gospodarskog subjekta.</w:t>
      </w:r>
    </w:p>
    <w:p w14:paraId="472E5E6A" w14:textId="6513CAB1" w:rsidR="00D4202D" w:rsidRPr="00D67991" w:rsidRDefault="00D4202D" w:rsidP="00D4202D">
      <w:pPr>
        <w:pStyle w:val="StandardWeb"/>
        <w:jc w:val="both"/>
        <w:rPr>
          <w:color w:val="000000"/>
          <w:sz w:val="22"/>
          <w:szCs w:val="22"/>
        </w:rPr>
      </w:pPr>
      <w:r w:rsidRPr="00D67991">
        <w:rPr>
          <w:color w:val="000000"/>
          <w:sz w:val="22"/>
          <w:szCs w:val="22"/>
        </w:rPr>
        <w:t>Naručitelj može u pozivu odnosno dokumentaciji o nabavi zahtijevati jamstvo za ozbiljnost ponude, jamstvo za uredno izvršenje ugovora, jamstvo za otklanjanje nedostataka u jamstvenom roku, jamstvo za povrat predujma ili drugo odgovarajuće jamstvo, ako je to razmjerno predmetu nabave, procijenjenoj vrijednosti, trajanju ugovora i rizicima izvršenja.</w:t>
      </w:r>
    </w:p>
    <w:p w14:paraId="58E8E904" w14:textId="5B1AB690" w:rsidR="00D4202D" w:rsidRPr="00D67991" w:rsidRDefault="00D4202D" w:rsidP="00D4202D">
      <w:pPr>
        <w:pStyle w:val="StandardWeb"/>
        <w:jc w:val="both"/>
        <w:rPr>
          <w:color w:val="000000"/>
          <w:sz w:val="22"/>
          <w:szCs w:val="22"/>
        </w:rPr>
      </w:pPr>
      <w:r w:rsidRPr="00D67991">
        <w:rPr>
          <w:color w:val="000000"/>
          <w:sz w:val="22"/>
          <w:szCs w:val="22"/>
        </w:rPr>
        <w:t>U pozivu odnosno dokumentaciji o nabavi naručitelj mora jasno odrediti vrstu jamstva, iznos, rok valjanosti, oblik, uvjete aktiviranja, način dostave i uvjete vraćanja jamstva.</w:t>
      </w:r>
    </w:p>
    <w:p w14:paraId="7A40167E" w14:textId="4BCF284E" w:rsidR="00D4202D" w:rsidRPr="00D67991" w:rsidRDefault="00D4202D" w:rsidP="00D4202D">
      <w:pPr>
        <w:pStyle w:val="StandardWeb"/>
        <w:jc w:val="both"/>
        <w:rPr>
          <w:color w:val="000000"/>
          <w:sz w:val="22"/>
          <w:szCs w:val="22"/>
        </w:rPr>
      </w:pPr>
      <w:r w:rsidRPr="00D67991">
        <w:rPr>
          <w:color w:val="000000"/>
          <w:sz w:val="22"/>
          <w:szCs w:val="22"/>
        </w:rPr>
        <w:t>Naručitelj ne smije zahtijevati jamstvo koje je nerazmjerno vrijednosti ili riziku nabave niti oblik jamstva koji neopravdano ograničava tržišno natjecanje.</w:t>
      </w:r>
    </w:p>
    <w:p w14:paraId="001F49D1" w14:textId="4B5F7E6A" w:rsidR="00603E22" w:rsidRPr="00D67991" w:rsidRDefault="00D4202D" w:rsidP="00603E22">
      <w:pPr>
        <w:pStyle w:val="StandardWeb"/>
        <w:jc w:val="both"/>
        <w:rPr>
          <w:color w:val="000000"/>
          <w:sz w:val="22"/>
          <w:szCs w:val="22"/>
        </w:rPr>
      </w:pPr>
      <w:r w:rsidRPr="00D67991">
        <w:rPr>
          <w:color w:val="000000"/>
          <w:sz w:val="22"/>
          <w:szCs w:val="22"/>
        </w:rPr>
        <w:t>Ako se postupak provodi putem EOJN RH, dostava, evidentiranje i provjera jamstava provode se u skladu s mogućnostima EOJN RH i uvjetima određenima u pozivu odnosno dokumentaciji o nabavi.</w:t>
      </w:r>
    </w:p>
    <w:p w14:paraId="72397D42" w14:textId="7CB01732" w:rsidR="00596D6B" w:rsidRPr="00D67991" w:rsidRDefault="00596D6B" w:rsidP="007639CF">
      <w:pPr>
        <w:jc w:val="center"/>
        <w:rPr>
          <w:rFonts w:ascii="Times New Roman" w:hAnsi="Times New Roman" w:cs="Times New Roman"/>
          <w:b/>
          <w:bCs/>
          <w:sz w:val="22"/>
        </w:rPr>
      </w:pPr>
      <w:r w:rsidRPr="00D67991">
        <w:rPr>
          <w:rFonts w:ascii="Times New Roman" w:hAnsi="Times New Roman" w:cs="Times New Roman"/>
          <w:b/>
          <w:bCs/>
          <w:sz w:val="22"/>
        </w:rPr>
        <w:t>DOSTAVA</w:t>
      </w:r>
      <w:r w:rsidR="007639CF" w:rsidRPr="00D67991">
        <w:rPr>
          <w:rFonts w:ascii="Times New Roman" w:hAnsi="Times New Roman" w:cs="Times New Roman"/>
          <w:b/>
          <w:bCs/>
          <w:sz w:val="22"/>
        </w:rPr>
        <w:t xml:space="preserve"> </w:t>
      </w:r>
      <w:r w:rsidRPr="00D67991">
        <w:rPr>
          <w:rFonts w:ascii="Times New Roman" w:hAnsi="Times New Roman" w:cs="Times New Roman"/>
          <w:b/>
          <w:bCs/>
          <w:sz w:val="22"/>
        </w:rPr>
        <w:t>I</w:t>
      </w:r>
      <w:r w:rsidR="007639CF" w:rsidRPr="00D67991">
        <w:rPr>
          <w:rFonts w:ascii="Times New Roman" w:hAnsi="Times New Roman" w:cs="Times New Roman"/>
          <w:b/>
          <w:bCs/>
          <w:sz w:val="22"/>
        </w:rPr>
        <w:t xml:space="preserve"> </w:t>
      </w:r>
      <w:r w:rsidRPr="00D67991">
        <w:rPr>
          <w:rFonts w:ascii="Times New Roman" w:hAnsi="Times New Roman" w:cs="Times New Roman"/>
          <w:b/>
          <w:bCs/>
          <w:sz w:val="22"/>
        </w:rPr>
        <w:t>ZAPRIMANJE</w:t>
      </w:r>
      <w:r w:rsidR="007639CF" w:rsidRPr="00D67991">
        <w:rPr>
          <w:rFonts w:ascii="Times New Roman" w:hAnsi="Times New Roman" w:cs="Times New Roman"/>
          <w:b/>
          <w:bCs/>
          <w:sz w:val="22"/>
        </w:rPr>
        <w:t xml:space="preserve"> </w:t>
      </w:r>
      <w:r w:rsidRPr="00D67991">
        <w:rPr>
          <w:rFonts w:ascii="Times New Roman" w:hAnsi="Times New Roman" w:cs="Times New Roman"/>
          <w:b/>
          <w:bCs/>
          <w:sz w:val="22"/>
        </w:rPr>
        <w:t>PONUDA</w:t>
      </w:r>
    </w:p>
    <w:p w14:paraId="22873C8C" w14:textId="4A1194A3" w:rsidR="00596D6B" w:rsidRPr="00D67991" w:rsidRDefault="00596D6B" w:rsidP="007639CF">
      <w:pPr>
        <w:jc w:val="center"/>
        <w:rPr>
          <w:rFonts w:ascii="Times New Roman" w:hAnsi="Times New Roman" w:cs="Times New Roman"/>
          <w:sz w:val="22"/>
        </w:rPr>
      </w:pPr>
      <w:r w:rsidRPr="00D67991">
        <w:rPr>
          <w:rFonts w:ascii="Times New Roman" w:hAnsi="Times New Roman" w:cs="Times New Roman"/>
          <w:sz w:val="22"/>
        </w:rPr>
        <w:t xml:space="preserve">Članak </w:t>
      </w:r>
      <w:r w:rsidR="00301F7D" w:rsidRPr="00D67991">
        <w:rPr>
          <w:rFonts w:ascii="Times New Roman" w:hAnsi="Times New Roman" w:cs="Times New Roman"/>
          <w:sz w:val="22"/>
        </w:rPr>
        <w:t>2</w:t>
      </w:r>
      <w:r w:rsidR="00041962" w:rsidRPr="00D67991">
        <w:rPr>
          <w:rFonts w:ascii="Times New Roman" w:hAnsi="Times New Roman" w:cs="Times New Roman"/>
          <w:sz w:val="22"/>
        </w:rPr>
        <w:t>1</w:t>
      </w:r>
      <w:r w:rsidR="00301F7D" w:rsidRPr="00D67991">
        <w:rPr>
          <w:rFonts w:ascii="Times New Roman" w:hAnsi="Times New Roman" w:cs="Times New Roman"/>
          <w:sz w:val="22"/>
        </w:rPr>
        <w:t>.</w:t>
      </w:r>
    </w:p>
    <w:p w14:paraId="11695F8B" w14:textId="7D99F6C1" w:rsidR="00596D6B" w:rsidRPr="00D67991" w:rsidRDefault="00596D6B" w:rsidP="00603E22">
      <w:pPr>
        <w:jc w:val="both"/>
        <w:rPr>
          <w:rFonts w:ascii="Times New Roman" w:hAnsi="Times New Roman" w:cs="Times New Roman"/>
          <w:sz w:val="22"/>
        </w:rPr>
      </w:pPr>
      <w:r w:rsidRPr="00D67991">
        <w:rPr>
          <w:rFonts w:ascii="Times New Roman" w:hAnsi="Times New Roman" w:cs="Times New Roman"/>
          <w:sz w:val="22"/>
        </w:rPr>
        <w:t>Ponude se dostavljaju na način odr</w:t>
      </w:r>
      <w:r w:rsidR="00B2705C" w:rsidRPr="00D67991">
        <w:rPr>
          <w:rFonts w:ascii="Times New Roman" w:hAnsi="Times New Roman" w:cs="Times New Roman"/>
          <w:sz w:val="22"/>
        </w:rPr>
        <w:t xml:space="preserve">eđen u pozivu na dostavu ponuda, </w:t>
      </w:r>
      <w:r w:rsidR="000336FD" w:rsidRPr="00D67991">
        <w:rPr>
          <w:rFonts w:ascii="Times New Roman" w:hAnsi="Times New Roman" w:cs="Times New Roman"/>
          <w:sz w:val="22"/>
        </w:rPr>
        <w:t>p</w:t>
      </w:r>
      <w:r w:rsidRPr="00D67991">
        <w:rPr>
          <w:rFonts w:ascii="Times New Roman" w:hAnsi="Times New Roman" w:cs="Times New Roman"/>
          <w:sz w:val="22"/>
        </w:rPr>
        <w:t>utem</w:t>
      </w:r>
      <w:r w:rsidR="00ED0129" w:rsidRPr="00D67991">
        <w:rPr>
          <w:rFonts w:ascii="Times New Roman" w:hAnsi="Times New Roman" w:cs="Times New Roman"/>
          <w:sz w:val="22"/>
        </w:rPr>
        <w:t xml:space="preserve"> elektroničke pošte odnosno</w:t>
      </w:r>
      <w:r w:rsidRPr="00D67991">
        <w:rPr>
          <w:rFonts w:ascii="Times New Roman" w:hAnsi="Times New Roman" w:cs="Times New Roman"/>
          <w:sz w:val="22"/>
        </w:rPr>
        <w:t xml:space="preserve"> elektroničkih sredstava k</w:t>
      </w:r>
      <w:r w:rsidR="000336FD" w:rsidRPr="00D67991">
        <w:rPr>
          <w:rFonts w:ascii="Times New Roman" w:hAnsi="Times New Roman" w:cs="Times New Roman"/>
          <w:sz w:val="22"/>
        </w:rPr>
        <w:t xml:space="preserve">omunikacije ili </w:t>
      </w:r>
      <w:r w:rsidRPr="00D67991">
        <w:rPr>
          <w:rFonts w:ascii="Times New Roman" w:hAnsi="Times New Roman" w:cs="Times New Roman"/>
          <w:sz w:val="22"/>
        </w:rPr>
        <w:t xml:space="preserve">putem modula jednostavne nabave u </w:t>
      </w:r>
      <w:r w:rsidR="00603E22" w:rsidRPr="00D67991">
        <w:rPr>
          <w:rFonts w:ascii="Times New Roman" w:hAnsi="Times New Roman" w:cs="Times New Roman"/>
          <w:sz w:val="22"/>
        </w:rPr>
        <w:t>E</w:t>
      </w:r>
      <w:r w:rsidR="00862FB8" w:rsidRPr="00D67991">
        <w:rPr>
          <w:rFonts w:ascii="Times New Roman" w:hAnsi="Times New Roman" w:cs="Times New Roman"/>
          <w:sz w:val="22"/>
        </w:rPr>
        <w:t>OJN</w:t>
      </w:r>
      <w:r w:rsidR="00603E22" w:rsidRPr="00D67991">
        <w:rPr>
          <w:rFonts w:ascii="Times New Roman" w:hAnsi="Times New Roman" w:cs="Times New Roman"/>
          <w:sz w:val="22"/>
        </w:rPr>
        <w:t xml:space="preserve"> RH</w:t>
      </w:r>
      <w:r w:rsidR="001B2538" w:rsidRPr="00D67991">
        <w:rPr>
          <w:rFonts w:ascii="Times New Roman" w:hAnsi="Times New Roman" w:cs="Times New Roman"/>
          <w:sz w:val="22"/>
        </w:rPr>
        <w:t>.</w:t>
      </w:r>
    </w:p>
    <w:p w14:paraId="51AED16B" w14:textId="02FD1DF0" w:rsidR="00603E22" w:rsidRPr="00D67991" w:rsidRDefault="00603E22" w:rsidP="00603E22">
      <w:pPr>
        <w:jc w:val="both"/>
        <w:rPr>
          <w:rFonts w:ascii="Times New Roman" w:hAnsi="Times New Roman" w:cs="Times New Roman"/>
          <w:sz w:val="22"/>
        </w:rPr>
      </w:pPr>
      <w:r w:rsidRPr="00D67991">
        <w:rPr>
          <w:rFonts w:ascii="Times New Roman" w:hAnsi="Times New Roman" w:cs="Times New Roman"/>
          <w:sz w:val="22"/>
        </w:rPr>
        <w:lastRenderedPageBreak/>
        <w:t xml:space="preserve">U postupcima procijenjene vrijednosti jednake ili manje od 15.000,00 eura, ako se postupak ne provodi putem EOJN RH, ponude se mogu dostaviti elektroničkom poštom, drugim elektroničkim sustavom, poštom ili osobnom dostavom, ako je takav način izričito predviđen pozivom. </w:t>
      </w:r>
    </w:p>
    <w:p w14:paraId="6252938F" w14:textId="43723850" w:rsidR="001B2538" w:rsidRPr="00D67991" w:rsidRDefault="001B2538" w:rsidP="00603E22">
      <w:pPr>
        <w:jc w:val="both"/>
        <w:rPr>
          <w:rFonts w:ascii="Times New Roman" w:hAnsi="Times New Roman" w:cs="Times New Roman"/>
          <w:sz w:val="22"/>
        </w:rPr>
      </w:pPr>
      <w:r w:rsidRPr="00D67991">
        <w:rPr>
          <w:rFonts w:ascii="Times New Roman" w:hAnsi="Times New Roman" w:cs="Times New Roman"/>
          <w:sz w:val="22"/>
        </w:rPr>
        <w:t xml:space="preserve">U postupcima jednostavne nabave koji se provode putem EOJN RH ponude se dostavljaju isključivo elektronički, putem EOJN RH, i naručitelj ne smije pregledavati, ocjenjivati niti odabrati ponudu dostavljenu izvan toga sustava. </w:t>
      </w:r>
    </w:p>
    <w:p w14:paraId="17302CF5" w14:textId="4C862E57" w:rsidR="00603E22" w:rsidRPr="00D67991" w:rsidRDefault="00B2705C" w:rsidP="007019B8">
      <w:pPr>
        <w:jc w:val="both"/>
        <w:rPr>
          <w:rFonts w:ascii="Times New Roman" w:hAnsi="Times New Roman" w:cs="Times New Roman"/>
          <w:sz w:val="22"/>
        </w:rPr>
      </w:pPr>
      <w:r w:rsidRPr="00D67991">
        <w:rPr>
          <w:rFonts w:ascii="Times New Roman" w:hAnsi="Times New Roman" w:cs="Times New Roman"/>
          <w:sz w:val="22"/>
        </w:rPr>
        <w:t>Z</w:t>
      </w:r>
      <w:r w:rsidR="00295197" w:rsidRPr="00D67991">
        <w:rPr>
          <w:rFonts w:ascii="Times New Roman" w:hAnsi="Times New Roman" w:cs="Times New Roman"/>
          <w:sz w:val="22"/>
        </w:rPr>
        <w:t>aprimljene ponude upisuju se u upisnik o zaprimljenim ponudama koji najmanje sadrži predmet nabave, evidencijski broj nabave, naziv ponuditelja i vrijeme zaprimanja ponude</w:t>
      </w:r>
      <w:r w:rsidR="00603E22" w:rsidRPr="00D67991">
        <w:rPr>
          <w:rFonts w:ascii="Times New Roman" w:hAnsi="Times New Roman" w:cs="Times New Roman"/>
          <w:sz w:val="22"/>
        </w:rPr>
        <w:t>.</w:t>
      </w:r>
    </w:p>
    <w:p w14:paraId="48577F68" w14:textId="0E328DA1" w:rsidR="00596D6B" w:rsidRPr="00D67991" w:rsidRDefault="00596D6B" w:rsidP="007019B8">
      <w:pPr>
        <w:jc w:val="center"/>
        <w:rPr>
          <w:rFonts w:ascii="Times New Roman" w:hAnsi="Times New Roman" w:cs="Times New Roman"/>
          <w:b/>
          <w:bCs/>
          <w:sz w:val="22"/>
        </w:rPr>
      </w:pPr>
      <w:r w:rsidRPr="00D67991">
        <w:rPr>
          <w:rFonts w:ascii="Times New Roman" w:hAnsi="Times New Roman" w:cs="Times New Roman"/>
          <w:b/>
          <w:bCs/>
          <w:sz w:val="22"/>
        </w:rPr>
        <w:t>PREGLED</w:t>
      </w:r>
      <w:r w:rsidR="007639CF" w:rsidRPr="00D67991">
        <w:rPr>
          <w:rFonts w:ascii="Times New Roman" w:hAnsi="Times New Roman" w:cs="Times New Roman"/>
          <w:b/>
          <w:bCs/>
          <w:sz w:val="22"/>
        </w:rPr>
        <w:t xml:space="preserve"> </w:t>
      </w:r>
      <w:r w:rsidRPr="00D67991">
        <w:rPr>
          <w:rFonts w:ascii="Times New Roman" w:hAnsi="Times New Roman" w:cs="Times New Roman"/>
          <w:b/>
          <w:bCs/>
          <w:sz w:val="22"/>
        </w:rPr>
        <w:t>I OCJENA</w:t>
      </w:r>
      <w:r w:rsidR="007639CF" w:rsidRPr="00D67991">
        <w:rPr>
          <w:rFonts w:ascii="Times New Roman" w:hAnsi="Times New Roman" w:cs="Times New Roman"/>
          <w:b/>
          <w:bCs/>
          <w:sz w:val="22"/>
        </w:rPr>
        <w:t xml:space="preserve"> </w:t>
      </w:r>
      <w:r w:rsidRPr="00D67991">
        <w:rPr>
          <w:rFonts w:ascii="Times New Roman" w:hAnsi="Times New Roman" w:cs="Times New Roman"/>
          <w:b/>
          <w:bCs/>
          <w:sz w:val="22"/>
        </w:rPr>
        <w:t>PONUDA</w:t>
      </w:r>
    </w:p>
    <w:p w14:paraId="5FBF8428" w14:textId="10908E9A" w:rsidR="00596D6B" w:rsidRPr="00D67991" w:rsidRDefault="00596D6B" w:rsidP="007639CF">
      <w:pPr>
        <w:jc w:val="center"/>
        <w:rPr>
          <w:rFonts w:ascii="Times New Roman" w:hAnsi="Times New Roman" w:cs="Times New Roman"/>
          <w:sz w:val="22"/>
        </w:rPr>
      </w:pPr>
      <w:r w:rsidRPr="00D67991">
        <w:rPr>
          <w:rFonts w:ascii="Times New Roman" w:hAnsi="Times New Roman" w:cs="Times New Roman"/>
          <w:sz w:val="22"/>
        </w:rPr>
        <w:t xml:space="preserve">Članak </w:t>
      </w:r>
      <w:r w:rsidR="00301F7D" w:rsidRPr="00D67991">
        <w:rPr>
          <w:rFonts w:ascii="Times New Roman" w:hAnsi="Times New Roman" w:cs="Times New Roman"/>
          <w:sz w:val="22"/>
        </w:rPr>
        <w:t>2</w:t>
      </w:r>
      <w:r w:rsidR="00041962" w:rsidRPr="00D67991">
        <w:rPr>
          <w:rFonts w:ascii="Times New Roman" w:hAnsi="Times New Roman" w:cs="Times New Roman"/>
          <w:sz w:val="22"/>
        </w:rPr>
        <w:t>2</w:t>
      </w:r>
      <w:r w:rsidR="00301F7D" w:rsidRPr="00D67991">
        <w:rPr>
          <w:rFonts w:ascii="Times New Roman" w:hAnsi="Times New Roman" w:cs="Times New Roman"/>
          <w:sz w:val="22"/>
        </w:rPr>
        <w:t>.</w:t>
      </w:r>
    </w:p>
    <w:p w14:paraId="444805EC" w14:textId="26550E9B" w:rsidR="00B2705C" w:rsidRPr="00D67991" w:rsidRDefault="00B2705C" w:rsidP="007639CF">
      <w:pPr>
        <w:jc w:val="both"/>
        <w:rPr>
          <w:rFonts w:ascii="Times New Roman" w:hAnsi="Times New Roman" w:cs="Times New Roman"/>
          <w:sz w:val="22"/>
        </w:rPr>
      </w:pPr>
      <w:r w:rsidRPr="00D67991">
        <w:rPr>
          <w:rFonts w:ascii="Times New Roman" w:hAnsi="Times New Roman" w:cs="Times New Roman"/>
          <w:sz w:val="22"/>
        </w:rPr>
        <w:t>Otvaranje ponuda u postupcima jednostavne nabave nije javno, osim ako</w:t>
      </w:r>
      <w:r w:rsidR="007C124D" w:rsidRPr="00D67991">
        <w:rPr>
          <w:rFonts w:ascii="Times New Roman" w:hAnsi="Times New Roman" w:cs="Times New Roman"/>
          <w:sz w:val="22"/>
        </w:rPr>
        <w:t xml:space="preserve"> je</w:t>
      </w:r>
      <w:r w:rsidRPr="00D67991">
        <w:rPr>
          <w:rFonts w:ascii="Times New Roman" w:hAnsi="Times New Roman" w:cs="Times New Roman"/>
          <w:sz w:val="22"/>
        </w:rPr>
        <w:t xml:space="preserve"> Naručitelj u pozivu na dostavu ponude ili dokumentaciji o nabavi naveo da je otvaranje ponuda javno.</w:t>
      </w:r>
    </w:p>
    <w:p w14:paraId="2FE30492" w14:textId="22E591C1" w:rsidR="00422922" w:rsidRPr="00D67991" w:rsidRDefault="00596D6B" w:rsidP="007639CF">
      <w:pPr>
        <w:jc w:val="both"/>
        <w:rPr>
          <w:rFonts w:ascii="Times New Roman" w:hAnsi="Times New Roman" w:cs="Times New Roman"/>
          <w:sz w:val="22"/>
        </w:rPr>
      </w:pPr>
      <w:r w:rsidRPr="00D67991">
        <w:rPr>
          <w:rFonts w:ascii="Times New Roman" w:hAnsi="Times New Roman" w:cs="Times New Roman"/>
          <w:sz w:val="22"/>
        </w:rPr>
        <w:t>Nakon</w:t>
      </w:r>
      <w:r w:rsidR="00ED0129" w:rsidRPr="00D67991">
        <w:rPr>
          <w:rFonts w:ascii="Times New Roman" w:hAnsi="Times New Roman" w:cs="Times New Roman"/>
          <w:sz w:val="22"/>
        </w:rPr>
        <w:t xml:space="preserve"> isteka roka za dostavu ponuda</w:t>
      </w:r>
      <w:r w:rsidR="00B2705C" w:rsidRPr="00D67991">
        <w:rPr>
          <w:rFonts w:ascii="Times New Roman" w:hAnsi="Times New Roman" w:cs="Times New Roman"/>
          <w:sz w:val="22"/>
        </w:rPr>
        <w:t>,</w:t>
      </w:r>
      <w:r w:rsidR="00ED0129" w:rsidRPr="00D67991">
        <w:rPr>
          <w:rFonts w:ascii="Times New Roman" w:hAnsi="Times New Roman" w:cs="Times New Roman"/>
          <w:sz w:val="22"/>
        </w:rPr>
        <w:t xml:space="preserve"> N</w:t>
      </w:r>
      <w:r w:rsidRPr="00D67991">
        <w:rPr>
          <w:rFonts w:ascii="Times New Roman" w:hAnsi="Times New Roman" w:cs="Times New Roman"/>
          <w:sz w:val="22"/>
        </w:rPr>
        <w:t>aručitelj provodi pregle</w:t>
      </w:r>
      <w:r w:rsidR="00B2705C" w:rsidRPr="00D67991">
        <w:rPr>
          <w:rFonts w:ascii="Times New Roman" w:hAnsi="Times New Roman" w:cs="Times New Roman"/>
          <w:sz w:val="22"/>
        </w:rPr>
        <w:t>d i ocjenu zaprimljenih ponuda i provjeru:</w:t>
      </w:r>
    </w:p>
    <w:p w14:paraId="2FFBD993" w14:textId="77777777" w:rsidR="00596D6B" w:rsidRPr="00D67991" w:rsidRDefault="00596D6B" w:rsidP="007639CF">
      <w:pPr>
        <w:pStyle w:val="Odlomakpopisa"/>
        <w:numPr>
          <w:ilvl w:val="0"/>
          <w:numId w:val="3"/>
        </w:numPr>
        <w:jc w:val="both"/>
        <w:rPr>
          <w:rFonts w:ascii="Times New Roman" w:hAnsi="Times New Roman" w:cs="Times New Roman"/>
          <w:sz w:val="22"/>
        </w:rPr>
      </w:pPr>
      <w:r w:rsidRPr="00D67991">
        <w:rPr>
          <w:rFonts w:ascii="Times New Roman" w:hAnsi="Times New Roman" w:cs="Times New Roman"/>
          <w:sz w:val="22"/>
        </w:rPr>
        <w:t>pravodobnosti zaprimanja ponude,</w:t>
      </w:r>
    </w:p>
    <w:p w14:paraId="6BD69D4A" w14:textId="77777777" w:rsidR="00596D6B" w:rsidRPr="00D67991" w:rsidRDefault="00596D6B" w:rsidP="007639CF">
      <w:pPr>
        <w:pStyle w:val="Odlomakpopisa"/>
        <w:numPr>
          <w:ilvl w:val="0"/>
          <w:numId w:val="3"/>
        </w:numPr>
        <w:jc w:val="both"/>
        <w:rPr>
          <w:rFonts w:ascii="Times New Roman" w:hAnsi="Times New Roman" w:cs="Times New Roman"/>
          <w:sz w:val="22"/>
        </w:rPr>
      </w:pPr>
      <w:r w:rsidRPr="00D67991">
        <w:rPr>
          <w:rFonts w:ascii="Times New Roman" w:hAnsi="Times New Roman" w:cs="Times New Roman"/>
          <w:sz w:val="22"/>
        </w:rPr>
        <w:t>ispunjavanja uvjeta iz poziva na dostavu ponuda,</w:t>
      </w:r>
    </w:p>
    <w:p w14:paraId="235D0543" w14:textId="77777777" w:rsidR="00596D6B" w:rsidRPr="00D67991" w:rsidRDefault="00596D6B" w:rsidP="007639CF">
      <w:pPr>
        <w:pStyle w:val="Odlomakpopisa"/>
        <w:numPr>
          <w:ilvl w:val="0"/>
          <w:numId w:val="3"/>
        </w:numPr>
        <w:jc w:val="both"/>
        <w:rPr>
          <w:rFonts w:ascii="Times New Roman" w:hAnsi="Times New Roman" w:cs="Times New Roman"/>
          <w:sz w:val="22"/>
        </w:rPr>
      </w:pPr>
      <w:r w:rsidRPr="00D67991">
        <w:rPr>
          <w:rFonts w:ascii="Times New Roman" w:hAnsi="Times New Roman" w:cs="Times New Roman"/>
          <w:sz w:val="22"/>
        </w:rPr>
        <w:t>ispunjavanja tehničkih zahtjeva,</w:t>
      </w:r>
    </w:p>
    <w:p w14:paraId="0D129A5C" w14:textId="722145FC" w:rsidR="00183178" w:rsidRPr="00D67991" w:rsidRDefault="00596D6B" w:rsidP="007639CF">
      <w:pPr>
        <w:pStyle w:val="Odlomakpopisa"/>
        <w:numPr>
          <w:ilvl w:val="0"/>
          <w:numId w:val="3"/>
        </w:numPr>
        <w:jc w:val="both"/>
        <w:rPr>
          <w:rFonts w:ascii="Times New Roman" w:hAnsi="Times New Roman" w:cs="Times New Roman"/>
          <w:sz w:val="22"/>
        </w:rPr>
      </w:pPr>
      <w:r w:rsidRPr="00D67991">
        <w:rPr>
          <w:rFonts w:ascii="Times New Roman" w:hAnsi="Times New Roman" w:cs="Times New Roman"/>
          <w:sz w:val="22"/>
        </w:rPr>
        <w:t>izračuna cijene ponude,</w:t>
      </w:r>
      <w:r w:rsidR="007639CF" w:rsidRPr="00D67991">
        <w:rPr>
          <w:rFonts w:ascii="Times New Roman" w:hAnsi="Times New Roman" w:cs="Times New Roman"/>
          <w:sz w:val="22"/>
        </w:rPr>
        <w:t xml:space="preserve"> </w:t>
      </w:r>
      <w:r w:rsidRPr="00D67991">
        <w:rPr>
          <w:rFonts w:ascii="Times New Roman" w:hAnsi="Times New Roman" w:cs="Times New Roman"/>
          <w:sz w:val="22"/>
        </w:rPr>
        <w:t>ako je primjenjivo</w:t>
      </w:r>
      <w:r w:rsidR="00183178" w:rsidRPr="00D67991">
        <w:rPr>
          <w:rFonts w:ascii="Times New Roman" w:hAnsi="Times New Roman" w:cs="Times New Roman"/>
          <w:sz w:val="22"/>
        </w:rPr>
        <w:t xml:space="preserve"> i</w:t>
      </w:r>
    </w:p>
    <w:p w14:paraId="429FAC0A" w14:textId="2FC3E382" w:rsidR="00596D6B" w:rsidRPr="00D67991" w:rsidRDefault="00183178" w:rsidP="007639CF">
      <w:pPr>
        <w:pStyle w:val="Odlomakpopisa"/>
        <w:numPr>
          <w:ilvl w:val="0"/>
          <w:numId w:val="3"/>
        </w:numPr>
        <w:jc w:val="both"/>
        <w:rPr>
          <w:rFonts w:ascii="Times New Roman" w:hAnsi="Times New Roman" w:cs="Times New Roman"/>
          <w:sz w:val="22"/>
        </w:rPr>
      </w:pPr>
      <w:r w:rsidRPr="00D67991">
        <w:rPr>
          <w:rFonts w:ascii="Times New Roman" w:hAnsi="Times New Roman" w:cs="Times New Roman"/>
          <w:sz w:val="22"/>
        </w:rPr>
        <w:t>ostale bitne elemente</w:t>
      </w:r>
      <w:r w:rsidR="00596D6B" w:rsidRPr="00D67991">
        <w:rPr>
          <w:rFonts w:ascii="Times New Roman" w:hAnsi="Times New Roman" w:cs="Times New Roman"/>
          <w:sz w:val="22"/>
        </w:rPr>
        <w:t>.</w:t>
      </w:r>
    </w:p>
    <w:p w14:paraId="0F99DF74" w14:textId="098F3DA6" w:rsidR="00B418B4" w:rsidRPr="00D67991" w:rsidRDefault="00596D6B" w:rsidP="00FF6DE8">
      <w:pPr>
        <w:jc w:val="both"/>
        <w:rPr>
          <w:rFonts w:ascii="Times New Roman" w:hAnsi="Times New Roman" w:cs="Times New Roman"/>
          <w:sz w:val="22"/>
        </w:rPr>
      </w:pPr>
      <w:r w:rsidRPr="00D67991">
        <w:rPr>
          <w:rFonts w:ascii="Times New Roman" w:hAnsi="Times New Roman" w:cs="Times New Roman"/>
          <w:sz w:val="22"/>
        </w:rPr>
        <w:t>Naručitelj može prihvatiti ponudu čija je cijena veća od procijenjene vrijednosti nabave ako su za tu nabavu</w:t>
      </w:r>
      <w:r w:rsidR="007639CF" w:rsidRPr="00D67991">
        <w:rPr>
          <w:rFonts w:ascii="Times New Roman" w:hAnsi="Times New Roman" w:cs="Times New Roman"/>
          <w:sz w:val="22"/>
        </w:rPr>
        <w:t xml:space="preserve"> </w:t>
      </w:r>
      <w:r w:rsidRPr="00D67991">
        <w:rPr>
          <w:rFonts w:ascii="Times New Roman" w:hAnsi="Times New Roman" w:cs="Times New Roman"/>
          <w:sz w:val="22"/>
        </w:rPr>
        <w:t>osigurana financijska sredstva.</w:t>
      </w:r>
    </w:p>
    <w:p w14:paraId="573CCF70" w14:textId="24C6705E" w:rsidR="005001A7" w:rsidRPr="00D67991" w:rsidRDefault="005001A7" w:rsidP="00FF6DE8">
      <w:pPr>
        <w:jc w:val="both"/>
        <w:rPr>
          <w:rFonts w:ascii="Times New Roman" w:hAnsi="Times New Roman" w:cs="Times New Roman"/>
          <w:sz w:val="22"/>
        </w:rPr>
      </w:pPr>
      <w:r w:rsidRPr="00D67991">
        <w:rPr>
          <w:rFonts w:ascii="Times New Roman" w:hAnsi="Times New Roman" w:cs="Times New Roman"/>
          <w:sz w:val="22"/>
        </w:rPr>
        <w:t>Radi otklanjanja nejasnoća naručitelj može od ponuditelja zatražiti pojašnjenje ili dopunu podataka i dokumenata dostavljenih u ponudi, pod uvjetom da se time ne mijenja sadržaj ponude, ponuđena cijena niti drugi bitni elementi ponude.</w:t>
      </w:r>
    </w:p>
    <w:p w14:paraId="15B79916" w14:textId="26303C3F" w:rsidR="00596D6B" w:rsidRPr="00D67991" w:rsidRDefault="00596D6B" w:rsidP="00B418B4">
      <w:pPr>
        <w:jc w:val="both"/>
        <w:rPr>
          <w:rFonts w:ascii="Times New Roman" w:hAnsi="Times New Roman" w:cs="Times New Roman"/>
          <w:b/>
          <w:bCs/>
          <w:sz w:val="22"/>
        </w:rPr>
      </w:pPr>
      <w:r w:rsidRPr="00D67991">
        <w:rPr>
          <w:rFonts w:ascii="Times New Roman" w:hAnsi="Times New Roman" w:cs="Times New Roman"/>
          <w:sz w:val="22"/>
        </w:rPr>
        <w:t>Ako financijska sredstva nisu osigurana,</w:t>
      </w:r>
      <w:r w:rsidR="007639CF" w:rsidRPr="00D67991">
        <w:rPr>
          <w:rFonts w:ascii="Times New Roman" w:hAnsi="Times New Roman" w:cs="Times New Roman"/>
          <w:sz w:val="22"/>
        </w:rPr>
        <w:t xml:space="preserve"> </w:t>
      </w:r>
      <w:r w:rsidR="000336FD" w:rsidRPr="00D67991">
        <w:rPr>
          <w:rFonts w:ascii="Times New Roman" w:hAnsi="Times New Roman" w:cs="Times New Roman"/>
          <w:sz w:val="22"/>
        </w:rPr>
        <w:t>N</w:t>
      </w:r>
      <w:r w:rsidRPr="00D67991">
        <w:rPr>
          <w:rFonts w:ascii="Times New Roman" w:hAnsi="Times New Roman" w:cs="Times New Roman"/>
          <w:sz w:val="22"/>
        </w:rPr>
        <w:t>aručitelj će odbiti takvu ponudu ili poništiti postupak jednostavne nabave.</w:t>
      </w:r>
    </w:p>
    <w:p w14:paraId="3DF1DAE0" w14:textId="51A40E33" w:rsidR="00596D6B" w:rsidRPr="00D67991" w:rsidRDefault="00596D6B" w:rsidP="007639CF">
      <w:pPr>
        <w:jc w:val="center"/>
        <w:rPr>
          <w:rFonts w:ascii="Times New Roman" w:hAnsi="Times New Roman" w:cs="Times New Roman"/>
          <w:b/>
          <w:bCs/>
          <w:sz w:val="22"/>
        </w:rPr>
      </w:pPr>
      <w:r w:rsidRPr="00D67991">
        <w:rPr>
          <w:rFonts w:ascii="Times New Roman" w:hAnsi="Times New Roman" w:cs="Times New Roman"/>
          <w:b/>
          <w:bCs/>
          <w:sz w:val="22"/>
        </w:rPr>
        <w:t>ZAPISNIK O PREGLEDU I OCJENI PONUDA</w:t>
      </w:r>
    </w:p>
    <w:p w14:paraId="02669547" w14:textId="75742D74" w:rsidR="00596D6B" w:rsidRPr="00D67991" w:rsidRDefault="00596D6B" w:rsidP="007639CF">
      <w:pPr>
        <w:jc w:val="center"/>
        <w:rPr>
          <w:rFonts w:ascii="Times New Roman" w:hAnsi="Times New Roman" w:cs="Times New Roman"/>
          <w:sz w:val="22"/>
        </w:rPr>
      </w:pPr>
      <w:r w:rsidRPr="00D67991">
        <w:rPr>
          <w:rFonts w:ascii="Times New Roman" w:hAnsi="Times New Roman" w:cs="Times New Roman"/>
          <w:sz w:val="22"/>
        </w:rPr>
        <w:t xml:space="preserve">Članak </w:t>
      </w:r>
      <w:r w:rsidR="00301F7D" w:rsidRPr="00D67991">
        <w:rPr>
          <w:rFonts w:ascii="Times New Roman" w:hAnsi="Times New Roman" w:cs="Times New Roman"/>
          <w:sz w:val="22"/>
        </w:rPr>
        <w:t>2</w:t>
      </w:r>
      <w:r w:rsidR="00041962" w:rsidRPr="00D67991">
        <w:rPr>
          <w:rFonts w:ascii="Times New Roman" w:hAnsi="Times New Roman" w:cs="Times New Roman"/>
          <w:sz w:val="22"/>
        </w:rPr>
        <w:t>3</w:t>
      </w:r>
      <w:r w:rsidR="00301F7D" w:rsidRPr="00D67991">
        <w:rPr>
          <w:rFonts w:ascii="Times New Roman" w:hAnsi="Times New Roman" w:cs="Times New Roman"/>
          <w:sz w:val="22"/>
        </w:rPr>
        <w:t>.</w:t>
      </w:r>
    </w:p>
    <w:p w14:paraId="3479665D" w14:textId="55F72D67" w:rsidR="00596D6B" w:rsidRPr="00D67991" w:rsidRDefault="00596D6B" w:rsidP="007639CF">
      <w:pPr>
        <w:jc w:val="both"/>
        <w:rPr>
          <w:rFonts w:ascii="Times New Roman" w:hAnsi="Times New Roman" w:cs="Times New Roman"/>
          <w:sz w:val="22"/>
        </w:rPr>
      </w:pPr>
      <w:r w:rsidRPr="00D67991">
        <w:rPr>
          <w:rFonts w:ascii="Times New Roman" w:hAnsi="Times New Roman" w:cs="Times New Roman"/>
          <w:sz w:val="22"/>
        </w:rPr>
        <w:t>O postupku pregleda i ocjene ponuda sastavlja se zapisnik o pregledu i ocjeni ponuda.</w:t>
      </w:r>
    </w:p>
    <w:p w14:paraId="3058BFA7" w14:textId="1F60C781" w:rsidR="00596D6B" w:rsidRPr="00D67991" w:rsidRDefault="00596D6B" w:rsidP="007639CF">
      <w:pPr>
        <w:jc w:val="both"/>
        <w:rPr>
          <w:rFonts w:ascii="Times New Roman" w:hAnsi="Times New Roman" w:cs="Times New Roman"/>
          <w:sz w:val="22"/>
        </w:rPr>
      </w:pPr>
      <w:r w:rsidRPr="00D67991">
        <w:rPr>
          <w:rFonts w:ascii="Times New Roman" w:hAnsi="Times New Roman" w:cs="Times New Roman"/>
          <w:sz w:val="22"/>
        </w:rPr>
        <w:t>Zapi</w:t>
      </w:r>
      <w:r w:rsidR="00295197" w:rsidRPr="00D67991">
        <w:rPr>
          <w:rFonts w:ascii="Times New Roman" w:hAnsi="Times New Roman" w:cs="Times New Roman"/>
          <w:sz w:val="22"/>
        </w:rPr>
        <w:t xml:space="preserve">snik iz stavka 1. ovoga članka </w:t>
      </w:r>
      <w:r w:rsidRPr="00D67991">
        <w:rPr>
          <w:rFonts w:ascii="Times New Roman" w:hAnsi="Times New Roman" w:cs="Times New Roman"/>
          <w:sz w:val="22"/>
        </w:rPr>
        <w:t>sadrži</w:t>
      </w:r>
      <w:r w:rsidR="00295197" w:rsidRPr="00D67991">
        <w:rPr>
          <w:rFonts w:ascii="Times New Roman" w:hAnsi="Times New Roman" w:cs="Times New Roman"/>
          <w:sz w:val="22"/>
        </w:rPr>
        <w:t xml:space="preserve"> najmanje</w:t>
      </w:r>
      <w:r w:rsidRPr="00D67991">
        <w:rPr>
          <w:rFonts w:ascii="Times New Roman" w:hAnsi="Times New Roman" w:cs="Times New Roman"/>
          <w:sz w:val="22"/>
        </w:rPr>
        <w:t>:</w:t>
      </w:r>
    </w:p>
    <w:p w14:paraId="57BD272F" w14:textId="14897406" w:rsidR="00596D6B" w:rsidRPr="00D67991" w:rsidRDefault="00596D6B" w:rsidP="00B418B4">
      <w:pPr>
        <w:pStyle w:val="Odlomakpopisa"/>
        <w:numPr>
          <w:ilvl w:val="0"/>
          <w:numId w:val="35"/>
        </w:numPr>
        <w:jc w:val="both"/>
        <w:rPr>
          <w:rFonts w:ascii="Times New Roman" w:hAnsi="Times New Roman" w:cs="Times New Roman"/>
          <w:sz w:val="22"/>
        </w:rPr>
      </w:pPr>
      <w:r w:rsidRPr="00D67991">
        <w:rPr>
          <w:rFonts w:ascii="Times New Roman" w:hAnsi="Times New Roman" w:cs="Times New Roman"/>
          <w:sz w:val="22"/>
        </w:rPr>
        <w:t>podatke o predmetu nabave,</w:t>
      </w:r>
    </w:p>
    <w:p w14:paraId="0E9514C9" w14:textId="1BEF159A" w:rsidR="00596D6B" w:rsidRPr="00D67991" w:rsidRDefault="00596D6B" w:rsidP="00B418B4">
      <w:pPr>
        <w:pStyle w:val="Odlomakpopisa"/>
        <w:numPr>
          <w:ilvl w:val="0"/>
          <w:numId w:val="35"/>
        </w:numPr>
        <w:jc w:val="both"/>
        <w:rPr>
          <w:rFonts w:ascii="Times New Roman" w:hAnsi="Times New Roman" w:cs="Times New Roman"/>
          <w:sz w:val="22"/>
        </w:rPr>
      </w:pPr>
      <w:r w:rsidRPr="00D67991">
        <w:rPr>
          <w:rFonts w:ascii="Times New Roman" w:hAnsi="Times New Roman" w:cs="Times New Roman"/>
          <w:sz w:val="22"/>
        </w:rPr>
        <w:t>popis zaprimljenih ponuda,</w:t>
      </w:r>
    </w:p>
    <w:p w14:paraId="084B2D47" w14:textId="6299CC02" w:rsidR="00596D6B" w:rsidRPr="00D67991" w:rsidRDefault="00596D6B" w:rsidP="00B418B4">
      <w:pPr>
        <w:pStyle w:val="Odlomakpopisa"/>
        <w:numPr>
          <w:ilvl w:val="0"/>
          <w:numId w:val="35"/>
        </w:numPr>
        <w:jc w:val="both"/>
        <w:rPr>
          <w:rFonts w:ascii="Times New Roman" w:hAnsi="Times New Roman" w:cs="Times New Roman"/>
          <w:sz w:val="22"/>
        </w:rPr>
      </w:pPr>
      <w:r w:rsidRPr="00D67991">
        <w:rPr>
          <w:rFonts w:ascii="Times New Roman" w:hAnsi="Times New Roman" w:cs="Times New Roman"/>
          <w:sz w:val="22"/>
        </w:rPr>
        <w:t>pregled ispunjavanja uvjeta iz poziva na dostavu ponuda,</w:t>
      </w:r>
    </w:p>
    <w:p w14:paraId="4714B07E" w14:textId="102C20D9" w:rsidR="00596D6B" w:rsidRPr="00D67991" w:rsidRDefault="00596D6B" w:rsidP="00B418B4">
      <w:pPr>
        <w:pStyle w:val="Odlomakpopisa"/>
        <w:numPr>
          <w:ilvl w:val="0"/>
          <w:numId w:val="35"/>
        </w:numPr>
        <w:jc w:val="both"/>
        <w:rPr>
          <w:rFonts w:ascii="Times New Roman" w:hAnsi="Times New Roman" w:cs="Times New Roman"/>
          <w:sz w:val="22"/>
        </w:rPr>
      </w:pPr>
      <w:r w:rsidRPr="00D67991">
        <w:rPr>
          <w:rFonts w:ascii="Times New Roman" w:hAnsi="Times New Roman" w:cs="Times New Roman"/>
          <w:sz w:val="22"/>
        </w:rPr>
        <w:t>prikaz cijena ili drugih elemenata ponude,</w:t>
      </w:r>
    </w:p>
    <w:p w14:paraId="7FC3B859" w14:textId="5629AB3C" w:rsidR="00596D6B" w:rsidRPr="00D67991" w:rsidRDefault="00596D6B" w:rsidP="00B418B4">
      <w:pPr>
        <w:pStyle w:val="Odlomakpopisa"/>
        <w:numPr>
          <w:ilvl w:val="0"/>
          <w:numId w:val="35"/>
        </w:numPr>
        <w:jc w:val="both"/>
        <w:rPr>
          <w:rFonts w:ascii="Times New Roman" w:hAnsi="Times New Roman" w:cs="Times New Roman"/>
          <w:sz w:val="22"/>
        </w:rPr>
      </w:pPr>
      <w:r w:rsidRPr="00D67991">
        <w:rPr>
          <w:rFonts w:ascii="Times New Roman" w:hAnsi="Times New Roman" w:cs="Times New Roman"/>
          <w:sz w:val="22"/>
        </w:rPr>
        <w:t>razloge eventualnog odbijanja ponude,</w:t>
      </w:r>
    </w:p>
    <w:p w14:paraId="128421BA" w14:textId="2F05DC1D" w:rsidR="00596D6B" w:rsidRPr="00D67991" w:rsidRDefault="00596D6B" w:rsidP="00B418B4">
      <w:pPr>
        <w:pStyle w:val="Odlomakpopisa"/>
        <w:numPr>
          <w:ilvl w:val="0"/>
          <w:numId w:val="35"/>
        </w:numPr>
        <w:jc w:val="both"/>
        <w:rPr>
          <w:rFonts w:ascii="Times New Roman" w:hAnsi="Times New Roman" w:cs="Times New Roman"/>
          <w:sz w:val="22"/>
        </w:rPr>
      </w:pPr>
      <w:r w:rsidRPr="00D67991">
        <w:rPr>
          <w:rFonts w:ascii="Times New Roman" w:hAnsi="Times New Roman" w:cs="Times New Roman"/>
          <w:sz w:val="22"/>
        </w:rPr>
        <w:t>prijedlog odabira najpovoljnije ponude ili poništenja postupka.</w:t>
      </w:r>
    </w:p>
    <w:p w14:paraId="720E858E" w14:textId="6B250417" w:rsidR="00596D6B" w:rsidRPr="00D67991" w:rsidRDefault="00596D6B" w:rsidP="007639CF">
      <w:pPr>
        <w:jc w:val="both"/>
        <w:rPr>
          <w:rFonts w:ascii="Times New Roman" w:hAnsi="Times New Roman" w:cs="Times New Roman"/>
          <w:sz w:val="22"/>
        </w:rPr>
      </w:pPr>
      <w:r w:rsidRPr="00D67991">
        <w:rPr>
          <w:rFonts w:ascii="Times New Roman" w:hAnsi="Times New Roman" w:cs="Times New Roman"/>
          <w:sz w:val="22"/>
        </w:rPr>
        <w:t xml:space="preserve">Zapisnik potpisuju članovi stručnog povjerenstva </w:t>
      </w:r>
      <w:r w:rsidR="00295197" w:rsidRPr="00D67991">
        <w:rPr>
          <w:rFonts w:ascii="Times New Roman" w:hAnsi="Times New Roman" w:cs="Times New Roman"/>
          <w:sz w:val="22"/>
        </w:rPr>
        <w:t>koji su proveli</w:t>
      </w:r>
      <w:r w:rsidRPr="00D67991">
        <w:rPr>
          <w:rFonts w:ascii="Times New Roman" w:hAnsi="Times New Roman" w:cs="Times New Roman"/>
          <w:sz w:val="22"/>
        </w:rPr>
        <w:t xml:space="preserve"> pregled i ocjenu ponuda.</w:t>
      </w:r>
    </w:p>
    <w:p w14:paraId="17A0DC35" w14:textId="628B9A4C" w:rsidR="00301F7D" w:rsidRPr="00D67991" w:rsidRDefault="00596D6B" w:rsidP="00B314C8">
      <w:pPr>
        <w:jc w:val="both"/>
        <w:rPr>
          <w:rFonts w:ascii="Times New Roman" w:hAnsi="Times New Roman" w:cs="Times New Roman"/>
          <w:sz w:val="22"/>
        </w:rPr>
      </w:pPr>
      <w:r w:rsidRPr="00D67991">
        <w:rPr>
          <w:rFonts w:ascii="Times New Roman" w:hAnsi="Times New Roman" w:cs="Times New Roman"/>
          <w:sz w:val="22"/>
        </w:rPr>
        <w:t>Zapisnik o pregledu i ocjeni ponuda čuva se u dokumentaciji postupka jednostavne nabave.</w:t>
      </w:r>
    </w:p>
    <w:p w14:paraId="02B08EFD" w14:textId="77777777" w:rsidR="00CF3E7E" w:rsidRPr="00D67991" w:rsidRDefault="00CF3E7E" w:rsidP="005E5903">
      <w:pPr>
        <w:rPr>
          <w:rFonts w:ascii="Times New Roman" w:hAnsi="Times New Roman" w:cs="Times New Roman"/>
          <w:b/>
          <w:bCs/>
          <w:sz w:val="22"/>
        </w:rPr>
      </w:pPr>
    </w:p>
    <w:p w14:paraId="0A0E99C2" w14:textId="38ED4D05" w:rsidR="00596D6B" w:rsidRPr="00D67991" w:rsidRDefault="005E5903" w:rsidP="005E5903">
      <w:pPr>
        <w:rPr>
          <w:rFonts w:ascii="Times New Roman" w:hAnsi="Times New Roman" w:cs="Times New Roman"/>
          <w:b/>
          <w:bCs/>
          <w:sz w:val="22"/>
        </w:rPr>
      </w:pPr>
      <w:r w:rsidRPr="00D67991">
        <w:rPr>
          <w:rFonts w:ascii="Times New Roman" w:hAnsi="Times New Roman" w:cs="Times New Roman"/>
          <w:b/>
          <w:bCs/>
          <w:sz w:val="22"/>
        </w:rPr>
        <w:lastRenderedPageBreak/>
        <w:t xml:space="preserve">IV. </w:t>
      </w:r>
      <w:r w:rsidR="00596D6B" w:rsidRPr="00D67991">
        <w:rPr>
          <w:rFonts w:ascii="Times New Roman" w:hAnsi="Times New Roman" w:cs="Times New Roman"/>
          <w:b/>
          <w:bCs/>
          <w:sz w:val="22"/>
        </w:rPr>
        <w:t>ODLUKA O ODABIRU ILI PONIŠTENJU POSTUPKA</w:t>
      </w:r>
    </w:p>
    <w:p w14:paraId="6D2D4F30" w14:textId="046B5B66" w:rsidR="00596D6B" w:rsidRPr="00D67991" w:rsidRDefault="00596D6B" w:rsidP="007639CF">
      <w:pPr>
        <w:jc w:val="center"/>
        <w:rPr>
          <w:rFonts w:ascii="Times New Roman" w:hAnsi="Times New Roman" w:cs="Times New Roman"/>
          <w:sz w:val="22"/>
        </w:rPr>
      </w:pPr>
      <w:r w:rsidRPr="00D67991">
        <w:rPr>
          <w:rFonts w:ascii="Times New Roman" w:hAnsi="Times New Roman" w:cs="Times New Roman"/>
          <w:sz w:val="22"/>
        </w:rPr>
        <w:t xml:space="preserve">Članak </w:t>
      </w:r>
      <w:r w:rsidR="00301F7D" w:rsidRPr="00D67991">
        <w:rPr>
          <w:rFonts w:ascii="Times New Roman" w:hAnsi="Times New Roman" w:cs="Times New Roman"/>
          <w:sz w:val="22"/>
        </w:rPr>
        <w:t>2</w:t>
      </w:r>
      <w:r w:rsidR="00041962" w:rsidRPr="00D67991">
        <w:rPr>
          <w:rFonts w:ascii="Times New Roman" w:hAnsi="Times New Roman" w:cs="Times New Roman"/>
          <w:sz w:val="22"/>
        </w:rPr>
        <w:t>4</w:t>
      </w:r>
      <w:r w:rsidR="00301F7D" w:rsidRPr="00D67991">
        <w:rPr>
          <w:rFonts w:ascii="Times New Roman" w:hAnsi="Times New Roman" w:cs="Times New Roman"/>
          <w:sz w:val="22"/>
        </w:rPr>
        <w:t>.</w:t>
      </w:r>
    </w:p>
    <w:p w14:paraId="4943747C" w14:textId="4A6A2F0A" w:rsidR="00B418B4" w:rsidRPr="00D67991" w:rsidRDefault="00B418B4" w:rsidP="00B418B4">
      <w:pPr>
        <w:jc w:val="both"/>
        <w:rPr>
          <w:rFonts w:ascii="Times New Roman" w:hAnsi="Times New Roman" w:cs="Times New Roman"/>
          <w:sz w:val="22"/>
        </w:rPr>
      </w:pPr>
      <w:r w:rsidRPr="00D67991">
        <w:rPr>
          <w:rFonts w:ascii="Times New Roman" w:hAnsi="Times New Roman" w:cs="Times New Roman"/>
          <w:sz w:val="22"/>
        </w:rPr>
        <w:t xml:space="preserve">Odluku o odabiru najpovoljnije ponude ili odluku o poništenju postupka donosi ravnatelj na temelju prijedloga stručnog povjerenstva ili druge ovlaštene osobe. </w:t>
      </w:r>
    </w:p>
    <w:p w14:paraId="669B7623" w14:textId="3A7B2C34" w:rsidR="00CF3E7E" w:rsidRPr="00D67991" w:rsidRDefault="00CF3E7E" w:rsidP="00B418B4">
      <w:pPr>
        <w:jc w:val="both"/>
        <w:rPr>
          <w:rFonts w:ascii="Times New Roman" w:hAnsi="Times New Roman" w:cs="Times New Roman"/>
          <w:sz w:val="22"/>
        </w:rPr>
      </w:pPr>
      <w:r w:rsidRPr="00D67991">
        <w:rPr>
          <w:rFonts w:ascii="Times New Roman" w:hAnsi="Times New Roman" w:cs="Times New Roman"/>
          <w:sz w:val="22"/>
        </w:rPr>
        <w:t>Naručitelj može izdati narudžbenicu ili izraditi prijedlog ugovora i onda kada je zaprimljena samo jedna valjana ponuda, ako ona ispunjava sve uvjete.</w:t>
      </w:r>
    </w:p>
    <w:p w14:paraId="3FE59901" w14:textId="77777777" w:rsidR="00B418B4" w:rsidRPr="00D67991" w:rsidRDefault="00B418B4" w:rsidP="00B418B4">
      <w:pPr>
        <w:jc w:val="both"/>
        <w:rPr>
          <w:rFonts w:ascii="Times New Roman" w:hAnsi="Times New Roman" w:cs="Times New Roman"/>
          <w:sz w:val="22"/>
        </w:rPr>
      </w:pPr>
      <w:r w:rsidRPr="00D67991">
        <w:rPr>
          <w:rFonts w:ascii="Times New Roman" w:hAnsi="Times New Roman" w:cs="Times New Roman"/>
          <w:sz w:val="22"/>
        </w:rPr>
        <w:t xml:space="preserve">Postupak jednostavne nabave može se poništiti: ako nije zaprimljena niti jedna ponuda, ako niti jedna zaprimljena ponuda nije valjana ili prihvatljiva, ako cijena najpovoljnije ponude prelazi osigurana sredstva ili procijenjenu vrijednost nabave, ako je prestala potreba za predmetom nabave, ako su postale poznate okolnosti zbog kojih postupak ne bi bio pokrenut da su bile poznate prije pokretanja postupka, ako je utvrđena bitna nepravilnost u dokumentaciji ili provedbi postupka, ili ako je poništenje potrebno radi zaštite zakonitosti, javnog interesa ili ekonomičnog trošenja sredstava. </w:t>
      </w:r>
    </w:p>
    <w:p w14:paraId="15E78C5F" w14:textId="77777777" w:rsidR="00B418B4" w:rsidRPr="00D67991" w:rsidRDefault="00B418B4" w:rsidP="00B418B4">
      <w:pPr>
        <w:jc w:val="both"/>
        <w:rPr>
          <w:rFonts w:ascii="Times New Roman" w:hAnsi="Times New Roman" w:cs="Times New Roman"/>
          <w:sz w:val="22"/>
        </w:rPr>
      </w:pPr>
      <w:r w:rsidRPr="00D67991">
        <w:rPr>
          <w:rFonts w:ascii="Times New Roman" w:hAnsi="Times New Roman" w:cs="Times New Roman"/>
          <w:sz w:val="22"/>
        </w:rPr>
        <w:t xml:space="preserve">U postupcima u kojima se donosi odluka o odabiru ili odluka o poništenju, odluka se dostavlja svim ponuditeljima koji su dostavili ponudu, u pravilu u roku od 30 dana od isteka roka za dostavu ponuda, osim ako je pozivom ili dokumentacijom o nabavi određen drugačiji rok. </w:t>
      </w:r>
    </w:p>
    <w:p w14:paraId="1920B7A5" w14:textId="77777777" w:rsidR="00B418B4" w:rsidRPr="00D67991" w:rsidRDefault="00B418B4" w:rsidP="00B418B4">
      <w:pPr>
        <w:jc w:val="both"/>
        <w:rPr>
          <w:rFonts w:ascii="Times New Roman" w:hAnsi="Times New Roman" w:cs="Times New Roman"/>
          <w:sz w:val="22"/>
        </w:rPr>
      </w:pPr>
      <w:r w:rsidRPr="00D67991">
        <w:rPr>
          <w:rFonts w:ascii="Times New Roman" w:hAnsi="Times New Roman" w:cs="Times New Roman"/>
          <w:sz w:val="22"/>
        </w:rPr>
        <w:t xml:space="preserve">Odluka o odabiru u pravilu sadržava podatke o Školi, predmetu nabave, odabranom ponuditelju, cijeni odabrane ponude, razlozima odabira te uputu o pravu na prigovor kada je primjenjivo. </w:t>
      </w:r>
    </w:p>
    <w:p w14:paraId="705A91BA" w14:textId="77777777" w:rsidR="00B418B4" w:rsidRPr="00D67991" w:rsidRDefault="00B418B4" w:rsidP="00B418B4">
      <w:pPr>
        <w:jc w:val="both"/>
        <w:rPr>
          <w:rFonts w:ascii="Times New Roman" w:hAnsi="Times New Roman" w:cs="Times New Roman"/>
          <w:sz w:val="22"/>
        </w:rPr>
      </w:pPr>
      <w:r w:rsidRPr="00D67991">
        <w:rPr>
          <w:rFonts w:ascii="Times New Roman" w:hAnsi="Times New Roman" w:cs="Times New Roman"/>
          <w:sz w:val="22"/>
        </w:rPr>
        <w:t xml:space="preserve">Odluka o poništenju u pravilu sadržava podatke o Školi, predmetu nabave, razloge poništenja te uputu o pravu na prigovor kada je primjenjivo.  </w:t>
      </w:r>
    </w:p>
    <w:p w14:paraId="09462904" w14:textId="5A7FB549" w:rsidR="00A23667" w:rsidRPr="00D67991" w:rsidRDefault="00B418B4" w:rsidP="00B418B4">
      <w:pPr>
        <w:jc w:val="both"/>
        <w:rPr>
          <w:rFonts w:ascii="Times New Roman" w:hAnsi="Times New Roman" w:cs="Times New Roman"/>
          <w:sz w:val="22"/>
        </w:rPr>
      </w:pPr>
      <w:r w:rsidRPr="00D67991">
        <w:rPr>
          <w:rFonts w:ascii="Times New Roman" w:hAnsi="Times New Roman" w:cs="Times New Roman"/>
          <w:sz w:val="22"/>
        </w:rPr>
        <w:t>U postupcima koji se provode putem EOJN RH odluke se dostavljaju putem EOJN RH.</w:t>
      </w:r>
    </w:p>
    <w:p w14:paraId="1E85317E" w14:textId="63A03526" w:rsidR="00596D6B" w:rsidRPr="00D67991" w:rsidRDefault="00596D6B" w:rsidP="00ED435A">
      <w:pPr>
        <w:jc w:val="center"/>
        <w:rPr>
          <w:rFonts w:ascii="Times New Roman" w:hAnsi="Times New Roman" w:cs="Times New Roman"/>
          <w:b/>
          <w:bCs/>
          <w:sz w:val="22"/>
        </w:rPr>
      </w:pPr>
      <w:r w:rsidRPr="00D67991">
        <w:rPr>
          <w:rFonts w:ascii="Times New Roman" w:hAnsi="Times New Roman" w:cs="Times New Roman"/>
          <w:b/>
          <w:bCs/>
          <w:sz w:val="22"/>
        </w:rPr>
        <w:t>ROK</w:t>
      </w:r>
      <w:r w:rsidR="007639CF" w:rsidRPr="00D67991">
        <w:rPr>
          <w:rFonts w:ascii="Times New Roman" w:hAnsi="Times New Roman" w:cs="Times New Roman"/>
          <w:b/>
          <w:bCs/>
          <w:sz w:val="22"/>
        </w:rPr>
        <w:t xml:space="preserve"> </w:t>
      </w:r>
      <w:r w:rsidRPr="00D67991">
        <w:rPr>
          <w:rFonts w:ascii="Times New Roman" w:hAnsi="Times New Roman" w:cs="Times New Roman"/>
          <w:b/>
          <w:bCs/>
          <w:sz w:val="22"/>
        </w:rPr>
        <w:t>MIROVANJA</w:t>
      </w:r>
      <w:r w:rsidR="007639CF" w:rsidRPr="00D67991">
        <w:rPr>
          <w:rFonts w:ascii="Times New Roman" w:hAnsi="Times New Roman" w:cs="Times New Roman"/>
          <w:b/>
          <w:bCs/>
          <w:sz w:val="22"/>
        </w:rPr>
        <w:t xml:space="preserve"> </w:t>
      </w:r>
      <w:r w:rsidRPr="00D67991">
        <w:rPr>
          <w:rFonts w:ascii="Times New Roman" w:hAnsi="Times New Roman" w:cs="Times New Roman"/>
          <w:b/>
          <w:bCs/>
          <w:sz w:val="22"/>
        </w:rPr>
        <w:t>I</w:t>
      </w:r>
      <w:r w:rsidR="007639CF" w:rsidRPr="00D67991">
        <w:rPr>
          <w:rFonts w:ascii="Times New Roman" w:hAnsi="Times New Roman" w:cs="Times New Roman"/>
          <w:b/>
          <w:bCs/>
          <w:sz w:val="22"/>
        </w:rPr>
        <w:t xml:space="preserve"> </w:t>
      </w:r>
      <w:r w:rsidRPr="00D67991">
        <w:rPr>
          <w:rFonts w:ascii="Times New Roman" w:hAnsi="Times New Roman" w:cs="Times New Roman"/>
          <w:b/>
          <w:bCs/>
          <w:sz w:val="22"/>
        </w:rPr>
        <w:t>IZVRŠNOST</w:t>
      </w:r>
      <w:r w:rsidR="007639CF" w:rsidRPr="00D67991">
        <w:rPr>
          <w:rFonts w:ascii="Times New Roman" w:hAnsi="Times New Roman" w:cs="Times New Roman"/>
          <w:b/>
          <w:bCs/>
          <w:sz w:val="22"/>
        </w:rPr>
        <w:t xml:space="preserve"> </w:t>
      </w:r>
      <w:r w:rsidRPr="00D67991">
        <w:rPr>
          <w:rFonts w:ascii="Times New Roman" w:hAnsi="Times New Roman" w:cs="Times New Roman"/>
          <w:b/>
          <w:bCs/>
          <w:sz w:val="22"/>
        </w:rPr>
        <w:t>ODLUKE</w:t>
      </w:r>
    </w:p>
    <w:p w14:paraId="76C86372" w14:textId="38FCAB4C" w:rsidR="00596D6B" w:rsidRPr="00D67991" w:rsidRDefault="00596D6B" w:rsidP="00ED435A">
      <w:pPr>
        <w:jc w:val="center"/>
        <w:rPr>
          <w:rFonts w:ascii="Times New Roman" w:hAnsi="Times New Roman" w:cs="Times New Roman"/>
          <w:sz w:val="22"/>
        </w:rPr>
      </w:pPr>
      <w:r w:rsidRPr="00D67991">
        <w:rPr>
          <w:rFonts w:ascii="Times New Roman" w:hAnsi="Times New Roman" w:cs="Times New Roman"/>
          <w:sz w:val="22"/>
        </w:rPr>
        <w:t xml:space="preserve">Članak </w:t>
      </w:r>
      <w:r w:rsidR="00862FB8" w:rsidRPr="00D67991">
        <w:rPr>
          <w:rFonts w:ascii="Times New Roman" w:hAnsi="Times New Roman" w:cs="Times New Roman"/>
          <w:sz w:val="22"/>
        </w:rPr>
        <w:t>2</w:t>
      </w:r>
      <w:r w:rsidR="00041962" w:rsidRPr="00D67991">
        <w:rPr>
          <w:rFonts w:ascii="Times New Roman" w:hAnsi="Times New Roman" w:cs="Times New Roman"/>
          <w:sz w:val="22"/>
        </w:rPr>
        <w:t>5</w:t>
      </w:r>
      <w:r w:rsidR="00822597" w:rsidRPr="00D67991">
        <w:rPr>
          <w:rFonts w:ascii="Times New Roman" w:hAnsi="Times New Roman" w:cs="Times New Roman"/>
          <w:sz w:val="22"/>
        </w:rPr>
        <w:t>.</w:t>
      </w:r>
    </w:p>
    <w:p w14:paraId="6463E9D6" w14:textId="257B21B8" w:rsidR="00596D6B" w:rsidRPr="00D67991" w:rsidRDefault="00596D6B" w:rsidP="00ED435A">
      <w:pPr>
        <w:jc w:val="both"/>
        <w:rPr>
          <w:rFonts w:ascii="Times New Roman" w:hAnsi="Times New Roman" w:cs="Times New Roman"/>
          <w:sz w:val="22"/>
        </w:rPr>
      </w:pPr>
      <w:r w:rsidRPr="00D67991">
        <w:rPr>
          <w:rFonts w:ascii="Times New Roman" w:hAnsi="Times New Roman" w:cs="Times New Roman"/>
          <w:sz w:val="22"/>
        </w:rPr>
        <w:t>U postupcima jednostavne nabave procijenjene vrijednosti jednake ili veće od 15.000,00 eura,</w:t>
      </w:r>
      <w:r w:rsidR="007639CF" w:rsidRPr="00D67991">
        <w:rPr>
          <w:rFonts w:ascii="Times New Roman" w:hAnsi="Times New Roman" w:cs="Times New Roman"/>
          <w:sz w:val="22"/>
        </w:rPr>
        <w:t xml:space="preserve"> </w:t>
      </w:r>
      <w:r w:rsidRPr="00D67991">
        <w:rPr>
          <w:rFonts w:ascii="Times New Roman" w:hAnsi="Times New Roman" w:cs="Times New Roman"/>
          <w:sz w:val="22"/>
        </w:rPr>
        <w:t>nakon</w:t>
      </w:r>
      <w:r w:rsidR="007639CF" w:rsidRPr="00D67991">
        <w:rPr>
          <w:rFonts w:ascii="Times New Roman" w:hAnsi="Times New Roman" w:cs="Times New Roman"/>
          <w:sz w:val="22"/>
        </w:rPr>
        <w:t xml:space="preserve"> </w:t>
      </w:r>
      <w:r w:rsidRPr="00D67991">
        <w:rPr>
          <w:rFonts w:ascii="Times New Roman" w:hAnsi="Times New Roman" w:cs="Times New Roman"/>
          <w:sz w:val="22"/>
        </w:rPr>
        <w:t xml:space="preserve">dostave </w:t>
      </w:r>
      <w:r w:rsidR="00295197" w:rsidRPr="00D67991">
        <w:rPr>
          <w:rFonts w:ascii="Times New Roman" w:hAnsi="Times New Roman" w:cs="Times New Roman"/>
          <w:sz w:val="22"/>
        </w:rPr>
        <w:t>odluke o odabiru ponuditeljima N</w:t>
      </w:r>
      <w:r w:rsidRPr="00D67991">
        <w:rPr>
          <w:rFonts w:ascii="Times New Roman" w:hAnsi="Times New Roman" w:cs="Times New Roman"/>
          <w:sz w:val="22"/>
        </w:rPr>
        <w:t>aručitelj ne smije sklopiti ugovor o nabavi odnosno izdati</w:t>
      </w:r>
      <w:r w:rsidR="007639CF" w:rsidRPr="00D67991">
        <w:rPr>
          <w:rFonts w:ascii="Times New Roman" w:hAnsi="Times New Roman" w:cs="Times New Roman"/>
          <w:sz w:val="22"/>
        </w:rPr>
        <w:t xml:space="preserve"> </w:t>
      </w:r>
      <w:r w:rsidRPr="00D67991">
        <w:rPr>
          <w:rFonts w:ascii="Times New Roman" w:hAnsi="Times New Roman" w:cs="Times New Roman"/>
          <w:sz w:val="22"/>
        </w:rPr>
        <w:t>narudžbenicu prije isteka roka za podnošenje prigovora propisanog ovim Pravilnikom.</w:t>
      </w:r>
    </w:p>
    <w:p w14:paraId="680E9A2B" w14:textId="0301C4DF" w:rsidR="00596D6B" w:rsidRPr="00D67991" w:rsidRDefault="00596D6B" w:rsidP="00ED435A">
      <w:pPr>
        <w:jc w:val="both"/>
        <w:rPr>
          <w:rFonts w:ascii="Times New Roman" w:hAnsi="Times New Roman" w:cs="Times New Roman"/>
          <w:sz w:val="22"/>
        </w:rPr>
      </w:pPr>
      <w:r w:rsidRPr="00D67991">
        <w:rPr>
          <w:rFonts w:ascii="Times New Roman" w:hAnsi="Times New Roman" w:cs="Times New Roman"/>
          <w:sz w:val="22"/>
        </w:rPr>
        <w:t>Rok iz stavka 1.ovoga članka predstavlja rok mirovanja.</w:t>
      </w:r>
    </w:p>
    <w:p w14:paraId="356204DE" w14:textId="3E382345" w:rsidR="00596D6B" w:rsidRPr="00D67991" w:rsidRDefault="00596D6B" w:rsidP="00ED435A">
      <w:pPr>
        <w:jc w:val="both"/>
        <w:rPr>
          <w:rFonts w:ascii="Times New Roman" w:hAnsi="Times New Roman" w:cs="Times New Roman"/>
          <w:sz w:val="22"/>
        </w:rPr>
      </w:pPr>
      <w:r w:rsidRPr="00D67991">
        <w:rPr>
          <w:rFonts w:ascii="Times New Roman" w:hAnsi="Times New Roman" w:cs="Times New Roman"/>
          <w:sz w:val="22"/>
        </w:rPr>
        <w:t>Ako u roku iz stavka 1. ovoga članka nije podnesen prigovor, odluka o odabiru postaje izvršna</w:t>
      </w:r>
      <w:r w:rsidR="007639CF" w:rsidRPr="00D67991">
        <w:rPr>
          <w:rFonts w:ascii="Times New Roman" w:hAnsi="Times New Roman" w:cs="Times New Roman"/>
          <w:sz w:val="22"/>
        </w:rPr>
        <w:t xml:space="preserve"> </w:t>
      </w:r>
      <w:r w:rsidRPr="00D67991">
        <w:rPr>
          <w:rFonts w:ascii="Times New Roman" w:hAnsi="Times New Roman" w:cs="Times New Roman"/>
          <w:sz w:val="22"/>
        </w:rPr>
        <w:t>istekom roka za podnošenje prigovora.</w:t>
      </w:r>
    </w:p>
    <w:p w14:paraId="15EFFA94" w14:textId="1737DDDD" w:rsidR="00596D6B" w:rsidRPr="00D67991" w:rsidRDefault="00596D6B" w:rsidP="00ED435A">
      <w:pPr>
        <w:jc w:val="both"/>
        <w:rPr>
          <w:rFonts w:ascii="Times New Roman" w:hAnsi="Times New Roman" w:cs="Times New Roman"/>
          <w:sz w:val="22"/>
        </w:rPr>
      </w:pPr>
      <w:r w:rsidRPr="00D67991">
        <w:rPr>
          <w:rFonts w:ascii="Times New Roman" w:hAnsi="Times New Roman" w:cs="Times New Roman"/>
          <w:sz w:val="22"/>
        </w:rPr>
        <w:t>Ako je prigovor podnesen u roku, odluka o odabiru ne može se izvršiti do</w:t>
      </w:r>
      <w:r w:rsidR="007639CF" w:rsidRPr="00D67991">
        <w:rPr>
          <w:rFonts w:ascii="Times New Roman" w:hAnsi="Times New Roman" w:cs="Times New Roman"/>
          <w:sz w:val="22"/>
        </w:rPr>
        <w:t xml:space="preserve"> </w:t>
      </w:r>
      <w:r w:rsidRPr="00D67991">
        <w:rPr>
          <w:rFonts w:ascii="Times New Roman" w:hAnsi="Times New Roman" w:cs="Times New Roman"/>
          <w:sz w:val="22"/>
        </w:rPr>
        <w:t>donošenja odluke o</w:t>
      </w:r>
      <w:r w:rsidR="007639CF" w:rsidRPr="00D67991">
        <w:rPr>
          <w:rFonts w:ascii="Times New Roman" w:hAnsi="Times New Roman" w:cs="Times New Roman"/>
          <w:sz w:val="22"/>
        </w:rPr>
        <w:t xml:space="preserve"> </w:t>
      </w:r>
      <w:r w:rsidRPr="00D67991">
        <w:rPr>
          <w:rFonts w:ascii="Times New Roman" w:hAnsi="Times New Roman" w:cs="Times New Roman"/>
          <w:sz w:val="22"/>
        </w:rPr>
        <w:t>prigovoru.</w:t>
      </w:r>
    </w:p>
    <w:p w14:paraId="6575848D" w14:textId="67C5DBD7" w:rsidR="005D2A31" w:rsidRPr="00D67991" w:rsidRDefault="00596D6B" w:rsidP="00ED435A">
      <w:pPr>
        <w:jc w:val="both"/>
        <w:rPr>
          <w:rFonts w:ascii="Times New Roman" w:hAnsi="Times New Roman" w:cs="Times New Roman"/>
          <w:sz w:val="22"/>
        </w:rPr>
      </w:pPr>
      <w:r w:rsidRPr="00D67991">
        <w:rPr>
          <w:rFonts w:ascii="Times New Roman" w:hAnsi="Times New Roman" w:cs="Times New Roman"/>
          <w:sz w:val="22"/>
        </w:rPr>
        <w:t>U postupcima jednostavne nabave procijenjene vrijednosti manje od 15.000,00 eura, odluka o</w:t>
      </w:r>
      <w:r w:rsidR="007639CF" w:rsidRPr="00D67991">
        <w:rPr>
          <w:rFonts w:ascii="Times New Roman" w:hAnsi="Times New Roman" w:cs="Times New Roman"/>
          <w:sz w:val="22"/>
        </w:rPr>
        <w:t xml:space="preserve"> </w:t>
      </w:r>
      <w:r w:rsidRPr="00D67991">
        <w:rPr>
          <w:rFonts w:ascii="Times New Roman" w:hAnsi="Times New Roman" w:cs="Times New Roman"/>
          <w:sz w:val="22"/>
        </w:rPr>
        <w:t>odabiru može se izvršiti odmah nakon njezina donošenja, jer se pravna zaštita u tim postupcima ne</w:t>
      </w:r>
      <w:r w:rsidR="007639CF" w:rsidRPr="00D67991">
        <w:rPr>
          <w:rFonts w:ascii="Times New Roman" w:hAnsi="Times New Roman" w:cs="Times New Roman"/>
          <w:sz w:val="22"/>
        </w:rPr>
        <w:t xml:space="preserve"> </w:t>
      </w:r>
      <w:r w:rsidR="00295197" w:rsidRPr="00D67991">
        <w:rPr>
          <w:rFonts w:ascii="Times New Roman" w:hAnsi="Times New Roman" w:cs="Times New Roman"/>
          <w:sz w:val="22"/>
        </w:rPr>
        <w:t>osigurava putem prigovora.</w:t>
      </w:r>
    </w:p>
    <w:p w14:paraId="26715041" w14:textId="6B43A77A" w:rsidR="00596D6B" w:rsidRPr="00D67991" w:rsidRDefault="00596D6B" w:rsidP="00ED435A">
      <w:pPr>
        <w:jc w:val="both"/>
        <w:rPr>
          <w:rFonts w:ascii="Times New Roman" w:hAnsi="Times New Roman" w:cs="Times New Roman"/>
          <w:sz w:val="22"/>
        </w:rPr>
      </w:pPr>
      <w:r w:rsidRPr="00D67991">
        <w:rPr>
          <w:rFonts w:ascii="Times New Roman" w:hAnsi="Times New Roman" w:cs="Times New Roman"/>
          <w:sz w:val="22"/>
        </w:rPr>
        <w:t>Rok mirovanja ne primjenjuje se:</w:t>
      </w:r>
    </w:p>
    <w:p w14:paraId="5BA8C3AB" w14:textId="341AE7F0" w:rsidR="00FF237F" w:rsidRPr="00D67991" w:rsidRDefault="00596D6B" w:rsidP="00FF237F">
      <w:pPr>
        <w:pStyle w:val="Odlomakpopisa"/>
        <w:numPr>
          <w:ilvl w:val="0"/>
          <w:numId w:val="37"/>
        </w:numPr>
        <w:jc w:val="both"/>
        <w:rPr>
          <w:rFonts w:ascii="Times New Roman" w:hAnsi="Times New Roman" w:cs="Times New Roman"/>
          <w:sz w:val="22"/>
        </w:rPr>
      </w:pPr>
      <w:r w:rsidRPr="00D67991">
        <w:rPr>
          <w:rFonts w:ascii="Times New Roman" w:hAnsi="Times New Roman" w:cs="Times New Roman"/>
          <w:sz w:val="22"/>
        </w:rPr>
        <w:t>ako</w:t>
      </w:r>
      <w:r w:rsidR="007639CF" w:rsidRPr="00D67991">
        <w:rPr>
          <w:rFonts w:ascii="Times New Roman" w:hAnsi="Times New Roman" w:cs="Times New Roman"/>
          <w:sz w:val="22"/>
        </w:rPr>
        <w:t xml:space="preserve"> </w:t>
      </w:r>
      <w:r w:rsidRPr="00D67991">
        <w:rPr>
          <w:rFonts w:ascii="Times New Roman" w:hAnsi="Times New Roman" w:cs="Times New Roman"/>
          <w:sz w:val="22"/>
        </w:rPr>
        <w:t>je u postupku jednostavne nabave zaprimljena samo jedna ponuda</w:t>
      </w:r>
      <w:r w:rsidR="00FF237F" w:rsidRPr="00D67991">
        <w:rPr>
          <w:rFonts w:ascii="Times New Roman" w:hAnsi="Times New Roman" w:cs="Times New Roman"/>
          <w:sz w:val="22"/>
        </w:rPr>
        <w:t>,</w:t>
      </w:r>
    </w:p>
    <w:p w14:paraId="2297D7C1" w14:textId="0740B97C" w:rsidR="00FF237F" w:rsidRPr="00D67991" w:rsidRDefault="00FF237F" w:rsidP="00FF237F">
      <w:pPr>
        <w:pStyle w:val="Odlomakpopisa"/>
        <w:numPr>
          <w:ilvl w:val="0"/>
          <w:numId w:val="36"/>
        </w:numPr>
        <w:jc w:val="both"/>
        <w:rPr>
          <w:rFonts w:ascii="Times New Roman" w:hAnsi="Times New Roman" w:cs="Times New Roman"/>
          <w:sz w:val="22"/>
        </w:rPr>
      </w:pPr>
      <w:r w:rsidRPr="00D67991">
        <w:rPr>
          <w:rFonts w:ascii="Times New Roman" w:hAnsi="Times New Roman" w:cs="Times New Roman"/>
          <w:sz w:val="22"/>
        </w:rPr>
        <w:t xml:space="preserve">u postupcima jednostavne nabave čija je procijenjena vrijednosti jednaka ili manja od 15.000,00 eura, </w:t>
      </w:r>
    </w:p>
    <w:p w14:paraId="774EE055" w14:textId="342E843B" w:rsidR="005D2A31" w:rsidRPr="00D67991" w:rsidRDefault="00FF237F" w:rsidP="00ED435A">
      <w:pPr>
        <w:pStyle w:val="Odlomakpopisa"/>
        <w:numPr>
          <w:ilvl w:val="0"/>
          <w:numId w:val="36"/>
        </w:numPr>
        <w:jc w:val="both"/>
        <w:rPr>
          <w:rFonts w:ascii="Times New Roman" w:hAnsi="Times New Roman" w:cs="Times New Roman"/>
          <w:sz w:val="22"/>
        </w:rPr>
      </w:pPr>
      <w:r w:rsidRPr="00D67991">
        <w:rPr>
          <w:rFonts w:ascii="Times New Roman" w:hAnsi="Times New Roman" w:cs="Times New Roman"/>
          <w:sz w:val="22"/>
        </w:rPr>
        <w:t>u slučaju žurne nabave kada bi primjena roka mirovanja ugrozila obavljanje poslova iz djelokruga Naručitelja ili prouzročila značajnu štetu.</w:t>
      </w:r>
    </w:p>
    <w:p w14:paraId="7793A7BE" w14:textId="504459FA" w:rsidR="006E54B3" w:rsidRPr="00D67991" w:rsidRDefault="006E54B3" w:rsidP="006E54B3">
      <w:pPr>
        <w:pStyle w:val="Odlomakpopisa"/>
        <w:jc w:val="both"/>
        <w:rPr>
          <w:rFonts w:ascii="Times New Roman" w:hAnsi="Times New Roman" w:cs="Times New Roman"/>
          <w:sz w:val="22"/>
        </w:rPr>
      </w:pPr>
    </w:p>
    <w:p w14:paraId="693C9DB7" w14:textId="77777777" w:rsidR="00041962" w:rsidRPr="00D67991" w:rsidRDefault="00041962" w:rsidP="006E54B3">
      <w:pPr>
        <w:pStyle w:val="Odlomakpopisa"/>
        <w:jc w:val="both"/>
        <w:rPr>
          <w:rFonts w:ascii="Times New Roman" w:hAnsi="Times New Roman" w:cs="Times New Roman"/>
          <w:sz w:val="22"/>
        </w:rPr>
      </w:pPr>
    </w:p>
    <w:p w14:paraId="2886A741" w14:textId="5079E02A" w:rsidR="00FA6A36" w:rsidRPr="00D67991" w:rsidRDefault="006E54B3" w:rsidP="006E54B3">
      <w:pPr>
        <w:rPr>
          <w:rFonts w:ascii="Times New Roman" w:hAnsi="Times New Roman" w:cs="Times New Roman"/>
          <w:b/>
          <w:sz w:val="22"/>
        </w:rPr>
      </w:pPr>
      <w:r w:rsidRPr="00D67991">
        <w:rPr>
          <w:rFonts w:ascii="Times New Roman" w:hAnsi="Times New Roman" w:cs="Times New Roman"/>
          <w:b/>
          <w:sz w:val="22"/>
        </w:rPr>
        <w:lastRenderedPageBreak/>
        <w:t xml:space="preserve">V. </w:t>
      </w:r>
      <w:r w:rsidR="00FA6A36" w:rsidRPr="00D67991">
        <w:rPr>
          <w:rFonts w:ascii="Times New Roman" w:hAnsi="Times New Roman" w:cs="Times New Roman"/>
          <w:b/>
          <w:sz w:val="22"/>
        </w:rPr>
        <w:t xml:space="preserve">PRAVNA ZAŠTITA </w:t>
      </w:r>
      <w:r w:rsidR="00DC7167" w:rsidRPr="00D67991">
        <w:rPr>
          <w:rFonts w:ascii="Times New Roman" w:hAnsi="Times New Roman" w:cs="Times New Roman"/>
          <w:b/>
          <w:sz w:val="22"/>
        </w:rPr>
        <w:t xml:space="preserve">- </w:t>
      </w:r>
      <w:r w:rsidR="00FA6A36" w:rsidRPr="00D67991">
        <w:rPr>
          <w:rFonts w:ascii="Times New Roman" w:hAnsi="Times New Roman" w:cs="Times New Roman"/>
          <w:b/>
          <w:sz w:val="22"/>
        </w:rPr>
        <w:t>PRIGOVOR</w:t>
      </w:r>
    </w:p>
    <w:p w14:paraId="15A49384" w14:textId="79AF8B27" w:rsidR="00F4417C" w:rsidRPr="00D67991" w:rsidRDefault="00F4417C" w:rsidP="00F4417C">
      <w:pPr>
        <w:jc w:val="center"/>
        <w:rPr>
          <w:rFonts w:ascii="Times New Roman" w:hAnsi="Times New Roman" w:cs="Times New Roman"/>
          <w:sz w:val="22"/>
        </w:rPr>
      </w:pPr>
      <w:r w:rsidRPr="00D67991">
        <w:rPr>
          <w:rFonts w:ascii="Times New Roman" w:hAnsi="Times New Roman" w:cs="Times New Roman"/>
          <w:sz w:val="22"/>
        </w:rPr>
        <w:t xml:space="preserve">Članak </w:t>
      </w:r>
      <w:r w:rsidR="006E54B3" w:rsidRPr="00D67991">
        <w:rPr>
          <w:rFonts w:ascii="Times New Roman" w:hAnsi="Times New Roman" w:cs="Times New Roman"/>
          <w:sz w:val="22"/>
        </w:rPr>
        <w:t>2</w:t>
      </w:r>
      <w:r w:rsidR="00041962" w:rsidRPr="00D67991">
        <w:rPr>
          <w:rFonts w:ascii="Times New Roman" w:hAnsi="Times New Roman" w:cs="Times New Roman"/>
          <w:sz w:val="22"/>
        </w:rPr>
        <w:t>6</w:t>
      </w:r>
      <w:r w:rsidR="006875A7" w:rsidRPr="00D67991">
        <w:rPr>
          <w:rFonts w:ascii="Times New Roman" w:hAnsi="Times New Roman" w:cs="Times New Roman"/>
          <w:sz w:val="22"/>
        </w:rPr>
        <w:t>.</w:t>
      </w:r>
    </w:p>
    <w:p w14:paraId="3CFB8555" w14:textId="62D806DD" w:rsidR="00F4417C" w:rsidRPr="00D67991" w:rsidRDefault="00F4417C" w:rsidP="006D137A">
      <w:pPr>
        <w:jc w:val="both"/>
        <w:rPr>
          <w:rFonts w:ascii="Times New Roman" w:hAnsi="Times New Roman" w:cs="Times New Roman"/>
          <w:sz w:val="22"/>
        </w:rPr>
      </w:pPr>
      <w:r w:rsidRPr="00D67991">
        <w:rPr>
          <w:rFonts w:ascii="Times New Roman" w:hAnsi="Times New Roman" w:cs="Times New Roman"/>
          <w:sz w:val="22"/>
        </w:rPr>
        <w:t>Gospodarski subjekt koji ima ili je imao interes za dobivanje ugovora o jednostavnoj nabavi</w:t>
      </w:r>
      <w:r w:rsidR="006D137A" w:rsidRPr="00D67991">
        <w:rPr>
          <w:rFonts w:ascii="Times New Roman" w:hAnsi="Times New Roman" w:cs="Times New Roman"/>
          <w:sz w:val="22"/>
        </w:rPr>
        <w:t xml:space="preserve"> </w:t>
      </w:r>
      <w:r w:rsidRPr="00D67991">
        <w:rPr>
          <w:rFonts w:ascii="Times New Roman" w:hAnsi="Times New Roman" w:cs="Times New Roman"/>
          <w:sz w:val="22"/>
        </w:rPr>
        <w:t>procijenjene vrijednosti jednake i</w:t>
      </w:r>
      <w:r w:rsidR="00174016" w:rsidRPr="00D67991">
        <w:rPr>
          <w:rFonts w:ascii="Times New Roman" w:hAnsi="Times New Roman" w:cs="Times New Roman"/>
          <w:sz w:val="22"/>
        </w:rPr>
        <w:t>li veće od 15.000,00 eura može N</w:t>
      </w:r>
      <w:r w:rsidRPr="00D67991">
        <w:rPr>
          <w:rFonts w:ascii="Times New Roman" w:hAnsi="Times New Roman" w:cs="Times New Roman"/>
          <w:sz w:val="22"/>
        </w:rPr>
        <w:t>aručitelju podnijeti prigovor na</w:t>
      </w:r>
      <w:r w:rsidR="006D137A" w:rsidRPr="00D67991">
        <w:rPr>
          <w:rFonts w:ascii="Times New Roman" w:hAnsi="Times New Roman" w:cs="Times New Roman"/>
          <w:sz w:val="22"/>
        </w:rPr>
        <w:t xml:space="preserve"> </w:t>
      </w:r>
      <w:r w:rsidR="00174016" w:rsidRPr="00D67991">
        <w:rPr>
          <w:rFonts w:ascii="Times New Roman" w:hAnsi="Times New Roman" w:cs="Times New Roman"/>
          <w:sz w:val="22"/>
        </w:rPr>
        <w:t>radnje N</w:t>
      </w:r>
      <w:r w:rsidRPr="00D67991">
        <w:rPr>
          <w:rFonts w:ascii="Times New Roman" w:hAnsi="Times New Roman" w:cs="Times New Roman"/>
          <w:sz w:val="22"/>
        </w:rPr>
        <w:t>aručitelja u postupku jednostavne nabave.</w:t>
      </w:r>
    </w:p>
    <w:p w14:paraId="0EEB3DEE" w14:textId="1ACBB7E8" w:rsidR="00F4417C" w:rsidRPr="00D67991" w:rsidRDefault="00F4417C" w:rsidP="006D137A">
      <w:pPr>
        <w:jc w:val="both"/>
        <w:rPr>
          <w:rFonts w:ascii="Times New Roman" w:hAnsi="Times New Roman" w:cs="Times New Roman"/>
          <w:sz w:val="22"/>
        </w:rPr>
      </w:pPr>
      <w:r w:rsidRPr="00D67991">
        <w:rPr>
          <w:rFonts w:ascii="Times New Roman" w:hAnsi="Times New Roman" w:cs="Times New Roman"/>
          <w:sz w:val="22"/>
        </w:rPr>
        <w:t xml:space="preserve">Prigovor se podnosi </w:t>
      </w:r>
      <w:r w:rsidR="006606F5" w:rsidRPr="00D67991">
        <w:rPr>
          <w:rFonts w:ascii="Times New Roman" w:hAnsi="Times New Roman" w:cs="Times New Roman"/>
          <w:sz w:val="22"/>
        </w:rPr>
        <w:t xml:space="preserve">Naručitelju, odnosno </w:t>
      </w:r>
      <w:r w:rsidR="006875A7" w:rsidRPr="00D67991">
        <w:rPr>
          <w:rFonts w:ascii="Times New Roman" w:hAnsi="Times New Roman" w:cs="Times New Roman"/>
          <w:sz w:val="22"/>
        </w:rPr>
        <w:t>ravnatelju</w:t>
      </w:r>
      <w:r w:rsidRPr="00D67991">
        <w:rPr>
          <w:rFonts w:ascii="Times New Roman" w:hAnsi="Times New Roman" w:cs="Times New Roman"/>
          <w:sz w:val="22"/>
        </w:rPr>
        <w:t xml:space="preserve"> putem elektroničke pošte ili na drugi način određen u dokumentaciji o nabavi.</w:t>
      </w:r>
    </w:p>
    <w:p w14:paraId="71B39578" w14:textId="60799FAB" w:rsidR="00F4417C" w:rsidRPr="00D67991" w:rsidRDefault="00F4417C" w:rsidP="00F4417C">
      <w:pPr>
        <w:rPr>
          <w:rFonts w:ascii="Times New Roman" w:hAnsi="Times New Roman" w:cs="Times New Roman"/>
          <w:sz w:val="22"/>
        </w:rPr>
      </w:pPr>
      <w:r w:rsidRPr="00D67991">
        <w:rPr>
          <w:rFonts w:ascii="Times New Roman" w:hAnsi="Times New Roman" w:cs="Times New Roman"/>
          <w:sz w:val="22"/>
        </w:rPr>
        <w:t>Prigovor se može podnijeti na:</w:t>
      </w:r>
    </w:p>
    <w:p w14:paraId="117A1DC6" w14:textId="6C63A78A" w:rsidR="00F4417C" w:rsidRPr="00D67991" w:rsidRDefault="008E6F7C" w:rsidP="008E6F7C">
      <w:pPr>
        <w:pStyle w:val="Odlomakpopisa"/>
        <w:numPr>
          <w:ilvl w:val="0"/>
          <w:numId w:val="39"/>
        </w:numPr>
        <w:rPr>
          <w:rFonts w:ascii="Times New Roman" w:hAnsi="Times New Roman" w:cs="Times New Roman"/>
          <w:sz w:val="22"/>
        </w:rPr>
      </w:pPr>
      <w:r w:rsidRPr="00D67991">
        <w:rPr>
          <w:rFonts w:ascii="Times New Roman" w:hAnsi="Times New Roman" w:cs="Times New Roman"/>
          <w:sz w:val="22"/>
        </w:rPr>
        <w:t>s</w:t>
      </w:r>
      <w:r w:rsidR="00F4417C" w:rsidRPr="00D67991">
        <w:rPr>
          <w:rFonts w:ascii="Times New Roman" w:hAnsi="Times New Roman" w:cs="Times New Roman"/>
          <w:sz w:val="22"/>
        </w:rPr>
        <w:t>adržaj poziva na dostavu ponuda odnosno dokumentacije o nabavi,</w:t>
      </w:r>
    </w:p>
    <w:p w14:paraId="47BF25A0" w14:textId="3AB055A1" w:rsidR="00F4417C" w:rsidRPr="00D67991" w:rsidRDefault="00F4417C" w:rsidP="008E6F7C">
      <w:pPr>
        <w:pStyle w:val="Odlomakpopisa"/>
        <w:numPr>
          <w:ilvl w:val="0"/>
          <w:numId w:val="39"/>
        </w:numPr>
        <w:rPr>
          <w:rFonts w:ascii="Times New Roman" w:hAnsi="Times New Roman" w:cs="Times New Roman"/>
          <w:sz w:val="22"/>
        </w:rPr>
      </w:pPr>
      <w:r w:rsidRPr="00D67991">
        <w:rPr>
          <w:rFonts w:ascii="Times New Roman" w:hAnsi="Times New Roman" w:cs="Times New Roman"/>
          <w:sz w:val="22"/>
        </w:rPr>
        <w:t>postupak pregleda i ocjene ponuda i odluku o odabiru ponude odnosno poništenju postupka</w:t>
      </w:r>
      <w:r w:rsidR="006D137A" w:rsidRPr="00D67991">
        <w:rPr>
          <w:rFonts w:ascii="Times New Roman" w:hAnsi="Times New Roman" w:cs="Times New Roman"/>
          <w:sz w:val="22"/>
        </w:rPr>
        <w:t xml:space="preserve"> </w:t>
      </w:r>
      <w:r w:rsidRPr="00D67991">
        <w:rPr>
          <w:rFonts w:ascii="Times New Roman" w:hAnsi="Times New Roman" w:cs="Times New Roman"/>
          <w:sz w:val="22"/>
        </w:rPr>
        <w:t>jednostavne nabave.</w:t>
      </w:r>
    </w:p>
    <w:p w14:paraId="0B133E39" w14:textId="6F1E2369" w:rsidR="00F4417C" w:rsidRPr="00D67991" w:rsidRDefault="00F4417C" w:rsidP="00F4417C">
      <w:pPr>
        <w:rPr>
          <w:rFonts w:ascii="Times New Roman" w:hAnsi="Times New Roman" w:cs="Times New Roman"/>
          <w:sz w:val="22"/>
        </w:rPr>
      </w:pPr>
      <w:r w:rsidRPr="00D67991">
        <w:rPr>
          <w:rFonts w:ascii="Times New Roman" w:hAnsi="Times New Roman" w:cs="Times New Roman"/>
          <w:sz w:val="22"/>
        </w:rPr>
        <w:t>Prigovor se podnosi u sljedećim rokovima:</w:t>
      </w:r>
    </w:p>
    <w:p w14:paraId="4467D3A6" w14:textId="75686602" w:rsidR="00F4417C" w:rsidRPr="00D67991" w:rsidRDefault="00F4417C" w:rsidP="008E6F7C">
      <w:pPr>
        <w:pStyle w:val="Odlomakpopisa"/>
        <w:numPr>
          <w:ilvl w:val="0"/>
          <w:numId w:val="40"/>
        </w:numPr>
        <w:rPr>
          <w:rFonts w:ascii="Times New Roman" w:hAnsi="Times New Roman" w:cs="Times New Roman"/>
          <w:sz w:val="22"/>
        </w:rPr>
      </w:pPr>
      <w:r w:rsidRPr="00D67991">
        <w:rPr>
          <w:rFonts w:ascii="Times New Roman" w:hAnsi="Times New Roman" w:cs="Times New Roman"/>
          <w:sz w:val="22"/>
        </w:rPr>
        <w:t>na sadržaj poziva na dostavu ponuda ili dokumentacije o nabavi</w:t>
      </w:r>
      <w:r w:rsidR="00A952BB" w:rsidRPr="00D67991">
        <w:rPr>
          <w:rFonts w:ascii="Times New Roman" w:hAnsi="Times New Roman" w:cs="Times New Roman"/>
          <w:sz w:val="22"/>
        </w:rPr>
        <w:t xml:space="preserve"> </w:t>
      </w:r>
      <w:r w:rsidRPr="00D67991">
        <w:rPr>
          <w:rFonts w:ascii="Times New Roman" w:hAnsi="Times New Roman" w:cs="Times New Roman"/>
          <w:sz w:val="22"/>
        </w:rPr>
        <w:t>– najkasnije do isteka roka za</w:t>
      </w:r>
      <w:r w:rsidR="00A952BB" w:rsidRPr="00D67991">
        <w:rPr>
          <w:rFonts w:ascii="Times New Roman" w:hAnsi="Times New Roman" w:cs="Times New Roman"/>
          <w:sz w:val="22"/>
        </w:rPr>
        <w:t xml:space="preserve"> </w:t>
      </w:r>
      <w:r w:rsidRPr="00D67991">
        <w:rPr>
          <w:rFonts w:ascii="Times New Roman" w:hAnsi="Times New Roman" w:cs="Times New Roman"/>
          <w:sz w:val="22"/>
        </w:rPr>
        <w:t>dostavu ponuda,</w:t>
      </w:r>
    </w:p>
    <w:p w14:paraId="3C4F3179" w14:textId="77777777" w:rsidR="008E6F7C" w:rsidRPr="00D67991" w:rsidRDefault="00F4417C" w:rsidP="00F4417C">
      <w:pPr>
        <w:pStyle w:val="Odlomakpopisa"/>
        <w:numPr>
          <w:ilvl w:val="0"/>
          <w:numId w:val="40"/>
        </w:numPr>
        <w:jc w:val="both"/>
        <w:rPr>
          <w:rFonts w:ascii="Times New Roman" w:hAnsi="Times New Roman" w:cs="Times New Roman"/>
          <w:sz w:val="22"/>
        </w:rPr>
      </w:pPr>
      <w:r w:rsidRPr="00D67991">
        <w:rPr>
          <w:rFonts w:ascii="Times New Roman" w:hAnsi="Times New Roman" w:cs="Times New Roman"/>
          <w:sz w:val="22"/>
        </w:rPr>
        <w:t>na postupak pregleda i ocjene ponuda i odluku o odabiru ili odluku o poništenju postupka– u</w:t>
      </w:r>
      <w:r w:rsidR="00A952BB" w:rsidRPr="00D67991">
        <w:rPr>
          <w:rFonts w:ascii="Times New Roman" w:hAnsi="Times New Roman" w:cs="Times New Roman"/>
          <w:sz w:val="22"/>
        </w:rPr>
        <w:t xml:space="preserve"> </w:t>
      </w:r>
      <w:r w:rsidRPr="00D67991">
        <w:rPr>
          <w:rFonts w:ascii="Times New Roman" w:hAnsi="Times New Roman" w:cs="Times New Roman"/>
          <w:sz w:val="22"/>
        </w:rPr>
        <w:t>roku od tri (3) dana od dana dostave odluke.</w:t>
      </w:r>
    </w:p>
    <w:p w14:paraId="6F79A94E" w14:textId="77777777" w:rsidR="008E6F7C" w:rsidRPr="00D67991" w:rsidRDefault="00F4417C" w:rsidP="008E6F7C">
      <w:pPr>
        <w:jc w:val="both"/>
        <w:rPr>
          <w:rFonts w:ascii="Times New Roman" w:hAnsi="Times New Roman" w:cs="Times New Roman"/>
          <w:sz w:val="22"/>
        </w:rPr>
      </w:pPr>
      <w:r w:rsidRPr="00D67991">
        <w:rPr>
          <w:rFonts w:ascii="Times New Roman" w:hAnsi="Times New Roman" w:cs="Times New Roman"/>
          <w:sz w:val="22"/>
        </w:rPr>
        <w:t>Rok za podnošenje prigovora računa se od dana dostave informacije ili odluke gospodarskom</w:t>
      </w:r>
      <w:r w:rsidR="00A952BB" w:rsidRPr="00D67991">
        <w:rPr>
          <w:rFonts w:ascii="Times New Roman" w:hAnsi="Times New Roman" w:cs="Times New Roman"/>
          <w:sz w:val="22"/>
        </w:rPr>
        <w:t xml:space="preserve"> </w:t>
      </w:r>
      <w:r w:rsidR="00174016" w:rsidRPr="00D67991">
        <w:rPr>
          <w:rFonts w:ascii="Times New Roman" w:hAnsi="Times New Roman" w:cs="Times New Roman"/>
          <w:sz w:val="22"/>
        </w:rPr>
        <w:t>subjektu.</w:t>
      </w:r>
    </w:p>
    <w:p w14:paraId="2172A50A" w14:textId="05783443" w:rsidR="00A952BB" w:rsidRPr="00D67991" w:rsidRDefault="00F4417C" w:rsidP="008E6F7C">
      <w:pPr>
        <w:jc w:val="both"/>
        <w:rPr>
          <w:rFonts w:ascii="Times New Roman" w:hAnsi="Times New Roman" w:cs="Times New Roman"/>
          <w:sz w:val="22"/>
        </w:rPr>
      </w:pPr>
      <w:r w:rsidRPr="00D67991">
        <w:rPr>
          <w:rFonts w:ascii="Times New Roman" w:hAnsi="Times New Roman" w:cs="Times New Roman"/>
          <w:sz w:val="22"/>
        </w:rPr>
        <w:t>Prigovor mora sadržavati najmanje:</w:t>
      </w:r>
    </w:p>
    <w:p w14:paraId="6A05FB78" w14:textId="77777777" w:rsidR="00A952BB" w:rsidRPr="00D67991" w:rsidRDefault="00F4417C" w:rsidP="00A952BB">
      <w:pPr>
        <w:pStyle w:val="Odlomakpopisa"/>
        <w:numPr>
          <w:ilvl w:val="0"/>
          <w:numId w:val="6"/>
        </w:numPr>
        <w:rPr>
          <w:rFonts w:ascii="Times New Roman" w:hAnsi="Times New Roman" w:cs="Times New Roman"/>
          <w:sz w:val="22"/>
        </w:rPr>
      </w:pPr>
      <w:r w:rsidRPr="00D67991">
        <w:rPr>
          <w:rFonts w:ascii="Times New Roman" w:hAnsi="Times New Roman" w:cs="Times New Roman"/>
          <w:sz w:val="22"/>
        </w:rPr>
        <w:t xml:space="preserve">podatke o gospodarskom subjektu koji podnosi prigovor, </w:t>
      </w:r>
    </w:p>
    <w:p w14:paraId="25E614BB" w14:textId="77777777" w:rsidR="00A952BB" w:rsidRPr="00D67991" w:rsidRDefault="00F4417C" w:rsidP="00A952BB">
      <w:pPr>
        <w:pStyle w:val="Odlomakpopisa"/>
        <w:numPr>
          <w:ilvl w:val="0"/>
          <w:numId w:val="6"/>
        </w:numPr>
        <w:rPr>
          <w:rFonts w:ascii="Times New Roman" w:hAnsi="Times New Roman" w:cs="Times New Roman"/>
          <w:sz w:val="22"/>
        </w:rPr>
      </w:pPr>
      <w:r w:rsidRPr="00D67991">
        <w:rPr>
          <w:rFonts w:ascii="Times New Roman" w:hAnsi="Times New Roman" w:cs="Times New Roman"/>
          <w:sz w:val="22"/>
        </w:rPr>
        <w:t>oznaku</w:t>
      </w:r>
      <w:r w:rsidR="00A952BB" w:rsidRPr="00D67991">
        <w:rPr>
          <w:rFonts w:ascii="Times New Roman" w:hAnsi="Times New Roman" w:cs="Times New Roman"/>
          <w:sz w:val="22"/>
        </w:rPr>
        <w:t xml:space="preserve"> </w:t>
      </w:r>
      <w:r w:rsidRPr="00D67991">
        <w:rPr>
          <w:rFonts w:ascii="Times New Roman" w:hAnsi="Times New Roman" w:cs="Times New Roman"/>
          <w:sz w:val="22"/>
        </w:rPr>
        <w:t xml:space="preserve">postupka jednostavne nabave, </w:t>
      </w:r>
    </w:p>
    <w:p w14:paraId="121A508A" w14:textId="35756B44" w:rsidR="00A952BB" w:rsidRPr="00D67991" w:rsidRDefault="00A32DE8" w:rsidP="00A952BB">
      <w:pPr>
        <w:pStyle w:val="Odlomakpopisa"/>
        <w:numPr>
          <w:ilvl w:val="0"/>
          <w:numId w:val="6"/>
        </w:numPr>
        <w:rPr>
          <w:rFonts w:ascii="Times New Roman" w:hAnsi="Times New Roman" w:cs="Times New Roman"/>
          <w:sz w:val="22"/>
        </w:rPr>
      </w:pPr>
      <w:r w:rsidRPr="00D67991">
        <w:rPr>
          <w:rFonts w:ascii="Times New Roman" w:hAnsi="Times New Roman" w:cs="Times New Roman"/>
          <w:sz w:val="22"/>
        </w:rPr>
        <w:t>radnju N</w:t>
      </w:r>
      <w:r w:rsidR="00F4417C" w:rsidRPr="00D67991">
        <w:rPr>
          <w:rFonts w:ascii="Times New Roman" w:hAnsi="Times New Roman" w:cs="Times New Roman"/>
          <w:sz w:val="22"/>
        </w:rPr>
        <w:t xml:space="preserve">aručitelja na koju se prigovor odnosi, </w:t>
      </w:r>
    </w:p>
    <w:p w14:paraId="5FB14F42" w14:textId="77777777" w:rsidR="00A952BB" w:rsidRPr="00D67991" w:rsidRDefault="00F4417C" w:rsidP="00A952BB">
      <w:pPr>
        <w:pStyle w:val="Odlomakpopisa"/>
        <w:numPr>
          <w:ilvl w:val="0"/>
          <w:numId w:val="6"/>
        </w:numPr>
        <w:rPr>
          <w:rFonts w:ascii="Times New Roman" w:hAnsi="Times New Roman" w:cs="Times New Roman"/>
          <w:sz w:val="22"/>
        </w:rPr>
      </w:pPr>
      <w:r w:rsidRPr="00D67991">
        <w:rPr>
          <w:rFonts w:ascii="Times New Roman" w:hAnsi="Times New Roman" w:cs="Times New Roman"/>
          <w:sz w:val="22"/>
        </w:rPr>
        <w:t>razloge prigovora i</w:t>
      </w:r>
      <w:r w:rsidR="00A952BB" w:rsidRPr="00D67991">
        <w:rPr>
          <w:rFonts w:ascii="Times New Roman" w:hAnsi="Times New Roman" w:cs="Times New Roman"/>
          <w:sz w:val="22"/>
        </w:rPr>
        <w:t xml:space="preserve"> </w:t>
      </w:r>
      <w:r w:rsidRPr="00D67991">
        <w:rPr>
          <w:rFonts w:ascii="Times New Roman" w:hAnsi="Times New Roman" w:cs="Times New Roman"/>
          <w:sz w:val="22"/>
        </w:rPr>
        <w:t>obrazloženje,</w:t>
      </w:r>
    </w:p>
    <w:p w14:paraId="162586A7" w14:textId="55094538" w:rsidR="00F4417C" w:rsidRPr="00D67991" w:rsidRDefault="00F4417C" w:rsidP="00A952BB">
      <w:pPr>
        <w:pStyle w:val="Odlomakpopisa"/>
        <w:numPr>
          <w:ilvl w:val="0"/>
          <w:numId w:val="6"/>
        </w:numPr>
        <w:rPr>
          <w:rFonts w:ascii="Times New Roman" w:hAnsi="Times New Roman" w:cs="Times New Roman"/>
          <w:sz w:val="22"/>
        </w:rPr>
      </w:pPr>
      <w:r w:rsidRPr="00D67991">
        <w:rPr>
          <w:rFonts w:ascii="Times New Roman" w:hAnsi="Times New Roman" w:cs="Times New Roman"/>
          <w:sz w:val="22"/>
        </w:rPr>
        <w:t>prijedlog načina otklanjanja navodne nepravilnosti.</w:t>
      </w:r>
    </w:p>
    <w:p w14:paraId="3CF355D8" w14:textId="40BD7602" w:rsidR="00174016" w:rsidRPr="00D67991" w:rsidRDefault="00F4417C" w:rsidP="00B3521C">
      <w:pPr>
        <w:jc w:val="both"/>
        <w:rPr>
          <w:rFonts w:ascii="Times New Roman" w:hAnsi="Times New Roman" w:cs="Times New Roman"/>
          <w:sz w:val="22"/>
        </w:rPr>
      </w:pPr>
      <w:r w:rsidRPr="00D67991">
        <w:rPr>
          <w:rFonts w:ascii="Times New Roman" w:hAnsi="Times New Roman" w:cs="Times New Roman"/>
          <w:sz w:val="22"/>
        </w:rPr>
        <w:t xml:space="preserve">Podnošenje prigovora ne odgađa provedbu postupka jednostavne nabave, osim ako </w:t>
      </w:r>
      <w:r w:rsidR="006875A7" w:rsidRPr="00D67991">
        <w:rPr>
          <w:rFonts w:ascii="Times New Roman" w:hAnsi="Times New Roman" w:cs="Times New Roman"/>
          <w:sz w:val="22"/>
        </w:rPr>
        <w:t>ravnatelj</w:t>
      </w:r>
      <w:r w:rsidRPr="00D67991">
        <w:rPr>
          <w:rFonts w:ascii="Times New Roman" w:hAnsi="Times New Roman" w:cs="Times New Roman"/>
          <w:sz w:val="22"/>
        </w:rPr>
        <w:t xml:space="preserve"> ocijeni da bi nastavak postupka mogao</w:t>
      </w:r>
      <w:r w:rsidR="00A952BB" w:rsidRPr="00D67991">
        <w:rPr>
          <w:rFonts w:ascii="Times New Roman" w:hAnsi="Times New Roman" w:cs="Times New Roman"/>
          <w:sz w:val="22"/>
        </w:rPr>
        <w:t xml:space="preserve"> </w:t>
      </w:r>
      <w:r w:rsidRPr="00D67991">
        <w:rPr>
          <w:rFonts w:ascii="Times New Roman" w:hAnsi="Times New Roman" w:cs="Times New Roman"/>
          <w:sz w:val="22"/>
        </w:rPr>
        <w:t>utjecati na zakonitost postupka</w:t>
      </w:r>
      <w:r w:rsidR="00A952BB" w:rsidRPr="00D67991">
        <w:rPr>
          <w:rFonts w:ascii="Times New Roman" w:hAnsi="Times New Roman" w:cs="Times New Roman"/>
          <w:sz w:val="22"/>
        </w:rPr>
        <w:t xml:space="preserve"> </w:t>
      </w:r>
      <w:r w:rsidRPr="00D67991">
        <w:rPr>
          <w:rFonts w:ascii="Times New Roman" w:hAnsi="Times New Roman" w:cs="Times New Roman"/>
          <w:sz w:val="22"/>
        </w:rPr>
        <w:t>ili</w:t>
      </w:r>
      <w:r w:rsidR="00A952BB" w:rsidRPr="00D67991">
        <w:rPr>
          <w:rFonts w:ascii="Times New Roman" w:hAnsi="Times New Roman" w:cs="Times New Roman"/>
          <w:sz w:val="22"/>
        </w:rPr>
        <w:t xml:space="preserve"> </w:t>
      </w:r>
      <w:r w:rsidR="00174016" w:rsidRPr="00D67991">
        <w:rPr>
          <w:rFonts w:ascii="Times New Roman" w:hAnsi="Times New Roman" w:cs="Times New Roman"/>
          <w:sz w:val="22"/>
        </w:rPr>
        <w:t>uzrokovati štetu N</w:t>
      </w:r>
      <w:r w:rsidRPr="00D67991">
        <w:rPr>
          <w:rFonts w:ascii="Times New Roman" w:hAnsi="Times New Roman" w:cs="Times New Roman"/>
          <w:sz w:val="22"/>
        </w:rPr>
        <w:t>aručitelju ili gospodarskim subjektima.</w:t>
      </w:r>
    </w:p>
    <w:p w14:paraId="67EE2220" w14:textId="4381DAC7" w:rsidR="00F4417C" w:rsidRPr="00D67991" w:rsidRDefault="00F4417C" w:rsidP="00A952BB">
      <w:pPr>
        <w:jc w:val="center"/>
        <w:rPr>
          <w:rFonts w:ascii="Times New Roman" w:hAnsi="Times New Roman" w:cs="Times New Roman"/>
          <w:b/>
          <w:bCs/>
          <w:sz w:val="22"/>
        </w:rPr>
      </w:pPr>
      <w:r w:rsidRPr="00D67991">
        <w:rPr>
          <w:rFonts w:ascii="Times New Roman" w:hAnsi="Times New Roman" w:cs="Times New Roman"/>
          <w:b/>
          <w:bCs/>
          <w:sz w:val="22"/>
        </w:rPr>
        <w:t>POSTUPAK</w:t>
      </w:r>
      <w:r w:rsidR="00A952BB" w:rsidRPr="00D67991">
        <w:rPr>
          <w:rFonts w:ascii="Times New Roman" w:hAnsi="Times New Roman" w:cs="Times New Roman"/>
          <w:b/>
          <w:bCs/>
          <w:sz w:val="22"/>
        </w:rPr>
        <w:t xml:space="preserve"> </w:t>
      </w:r>
      <w:r w:rsidRPr="00D67991">
        <w:rPr>
          <w:rFonts w:ascii="Times New Roman" w:hAnsi="Times New Roman" w:cs="Times New Roman"/>
          <w:b/>
          <w:bCs/>
          <w:sz w:val="22"/>
        </w:rPr>
        <w:t>ODLUČIVANJA</w:t>
      </w:r>
      <w:r w:rsidR="00A952BB" w:rsidRPr="00D67991">
        <w:rPr>
          <w:rFonts w:ascii="Times New Roman" w:hAnsi="Times New Roman" w:cs="Times New Roman"/>
          <w:b/>
          <w:bCs/>
          <w:sz w:val="22"/>
        </w:rPr>
        <w:t xml:space="preserve"> </w:t>
      </w:r>
      <w:r w:rsidRPr="00D67991">
        <w:rPr>
          <w:rFonts w:ascii="Times New Roman" w:hAnsi="Times New Roman" w:cs="Times New Roman"/>
          <w:b/>
          <w:bCs/>
          <w:sz w:val="22"/>
        </w:rPr>
        <w:t>O</w:t>
      </w:r>
      <w:r w:rsidR="00A952BB" w:rsidRPr="00D67991">
        <w:rPr>
          <w:rFonts w:ascii="Times New Roman" w:hAnsi="Times New Roman" w:cs="Times New Roman"/>
          <w:b/>
          <w:bCs/>
          <w:sz w:val="22"/>
        </w:rPr>
        <w:t xml:space="preserve"> </w:t>
      </w:r>
      <w:r w:rsidRPr="00D67991">
        <w:rPr>
          <w:rFonts w:ascii="Times New Roman" w:hAnsi="Times New Roman" w:cs="Times New Roman"/>
          <w:b/>
          <w:bCs/>
          <w:sz w:val="22"/>
        </w:rPr>
        <w:t>PRIGOVORU</w:t>
      </w:r>
    </w:p>
    <w:p w14:paraId="7DFCB737" w14:textId="14855FB6" w:rsidR="00174016" w:rsidRPr="00D67991" w:rsidRDefault="00F4417C" w:rsidP="00A952BB">
      <w:pPr>
        <w:jc w:val="center"/>
        <w:rPr>
          <w:rFonts w:ascii="Times New Roman" w:hAnsi="Times New Roman" w:cs="Times New Roman"/>
          <w:sz w:val="22"/>
        </w:rPr>
      </w:pPr>
      <w:r w:rsidRPr="00D67991">
        <w:rPr>
          <w:rFonts w:ascii="Times New Roman" w:hAnsi="Times New Roman" w:cs="Times New Roman"/>
          <w:sz w:val="22"/>
        </w:rPr>
        <w:t xml:space="preserve">Članak </w:t>
      </w:r>
      <w:r w:rsidR="006E54B3" w:rsidRPr="00D67991">
        <w:rPr>
          <w:rFonts w:ascii="Times New Roman" w:hAnsi="Times New Roman" w:cs="Times New Roman"/>
          <w:sz w:val="22"/>
        </w:rPr>
        <w:t>2</w:t>
      </w:r>
      <w:r w:rsidR="00041962" w:rsidRPr="00D67991">
        <w:rPr>
          <w:rFonts w:ascii="Times New Roman" w:hAnsi="Times New Roman" w:cs="Times New Roman"/>
          <w:sz w:val="22"/>
        </w:rPr>
        <w:t>7</w:t>
      </w:r>
      <w:r w:rsidR="006875A7" w:rsidRPr="00D67991">
        <w:rPr>
          <w:rFonts w:ascii="Times New Roman" w:hAnsi="Times New Roman" w:cs="Times New Roman"/>
          <w:sz w:val="22"/>
        </w:rPr>
        <w:t>.</w:t>
      </w:r>
    </w:p>
    <w:p w14:paraId="74FF7D0A" w14:textId="77777777" w:rsidR="008E6F7C" w:rsidRPr="00D67991" w:rsidRDefault="008E6F7C" w:rsidP="00041962">
      <w:pPr>
        <w:jc w:val="both"/>
        <w:rPr>
          <w:rFonts w:ascii="Times New Roman" w:hAnsi="Times New Roman" w:cs="Times New Roman"/>
          <w:sz w:val="22"/>
        </w:rPr>
      </w:pPr>
      <w:r w:rsidRPr="00D67991">
        <w:rPr>
          <w:rFonts w:ascii="Times New Roman" w:hAnsi="Times New Roman" w:cs="Times New Roman"/>
          <w:sz w:val="22"/>
        </w:rPr>
        <w:t xml:space="preserve">O osnovanosti prigovora odluku donosi čelnik naručitelja, odnosno odgovorna osoba naručitelja odlučuje o prigovoru u roku od pet (5) dana od dana njegova zaprimanja. </w:t>
      </w:r>
    </w:p>
    <w:p w14:paraId="21118822" w14:textId="35A2DF5D" w:rsidR="008E6F7C" w:rsidRPr="00D67991" w:rsidRDefault="008E6F7C" w:rsidP="00041962">
      <w:pPr>
        <w:jc w:val="both"/>
        <w:rPr>
          <w:rFonts w:ascii="Times New Roman" w:hAnsi="Times New Roman" w:cs="Times New Roman"/>
          <w:sz w:val="22"/>
        </w:rPr>
      </w:pPr>
      <w:r w:rsidRPr="00D67991">
        <w:rPr>
          <w:rFonts w:ascii="Times New Roman" w:hAnsi="Times New Roman" w:cs="Times New Roman"/>
          <w:sz w:val="22"/>
        </w:rPr>
        <w:t xml:space="preserve">Podnošenje prigovora ne odgađa sklapanje ugovora o nabavi ili izdavanje narudžbenice, osim ako se ocijeni da bi nastavak mogao utjecati na zakonitost postupka ili uzrokovati štetu Naručitelju. </w:t>
      </w:r>
    </w:p>
    <w:p w14:paraId="445FC295" w14:textId="093D7C59" w:rsidR="008E6F7C" w:rsidRPr="00D67991" w:rsidRDefault="008E6F7C" w:rsidP="00041962">
      <w:pPr>
        <w:jc w:val="both"/>
        <w:rPr>
          <w:rFonts w:ascii="Times New Roman" w:hAnsi="Times New Roman" w:cs="Times New Roman"/>
          <w:sz w:val="22"/>
        </w:rPr>
      </w:pPr>
      <w:r w:rsidRPr="00D67991">
        <w:rPr>
          <w:rFonts w:ascii="Times New Roman" w:hAnsi="Times New Roman" w:cs="Times New Roman"/>
          <w:sz w:val="22"/>
        </w:rPr>
        <w:t xml:space="preserve">Nepravodoban, nedopušten ili neuredan prigovor odbacit će se obrazloženom odlukom. </w:t>
      </w:r>
    </w:p>
    <w:p w14:paraId="261EC3A0" w14:textId="22A7F93E" w:rsidR="00A23667" w:rsidRPr="00D67991" w:rsidRDefault="008E6F7C" w:rsidP="00041962">
      <w:pPr>
        <w:jc w:val="both"/>
        <w:rPr>
          <w:rFonts w:ascii="Times New Roman" w:hAnsi="Times New Roman" w:cs="Times New Roman"/>
          <w:sz w:val="22"/>
        </w:rPr>
      </w:pPr>
      <w:r w:rsidRPr="00D67991">
        <w:rPr>
          <w:rFonts w:ascii="Times New Roman" w:hAnsi="Times New Roman" w:cs="Times New Roman"/>
          <w:sz w:val="22"/>
        </w:rPr>
        <w:t>Podnositelju prigovora ne pripada pravo na naknadu troškova u povodu izjavljenog prigovora.</w:t>
      </w:r>
    </w:p>
    <w:p w14:paraId="4B39B8C8" w14:textId="4CCF86F9" w:rsidR="006E54B3" w:rsidRPr="00D67991" w:rsidRDefault="006E54B3" w:rsidP="006E54B3">
      <w:pPr>
        <w:rPr>
          <w:rFonts w:ascii="Times New Roman" w:hAnsi="Times New Roman" w:cs="Times New Roman"/>
          <w:b/>
          <w:bCs/>
          <w:sz w:val="22"/>
        </w:rPr>
      </w:pPr>
      <w:r w:rsidRPr="00D67991">
        <w:rPr>
          <w:rFonts w:ascii="Times New Roman" w:hAnsi="Times New Roman" w:cs="Times New Roman"/>
          <w:b/>
          <w:bCs/>
          <w:sz w:val="22"/>
        </w:rPr>
        <w:t>VI. SKLAPANJE UGOVORA</w:t>
      </w:r>
    </w:p>
    <w:p w14:paraId="0072B597" w14:textId="62EC8473" w:rsidR="006E54B3" w:rsidRPr="00D67991" w:rsidRDefault="00041962" w:rsidP="00041962">
      <w:pPr>
        <w:pStyle w:val="Odlomakpopisa"/>
        <w:rPr>
          <w:rFonts w:ascii="Times New Roman" w:hAnsi="Times New Roman" w:cs="Times New Roman"/>
          <w:sz w:val="22"/>
        </w:rPr>
      </w:pPr>
      <w:r w:rsidRPr="00D67991">
        <w:rPr>
          <w:rFonts w:ascii="Times New Roman" w:hAnsi="Times New Roman" w:cs="Times New Roman"/>
          <w:sz w:val="22"/>
        </w:rPr>
        <w:t xml:space="preserve">                                                           </w:t>
      </w:r>
      <w:r w:rsidR="006E54B3" w:rsidRPr="00D67991">
        <w:rPr>
          <w:rFonts w:ascii="Times New Roman" w:hAnsi="Times New Roman" w:cs="Times New Roman"/>
          <w:sz w:val="22"/>
        </w:rPr>
        <w:t xml:space="preserve">Članak </w:t>
      </w:r>
      <w:r w:rsidR="00F94AD9">
        <w:rPr>
          <w:rFonts w:ascii="Times New Roman" w:hAnsi="Times New Roman" w:cs="Times New Roman"/>
          <w:sz w:val="22"/>
        </w:rPr>
        <w:t>28</w:t>
      </w:r>
      <w:r w:rsidR="006E54B3" w:rsidRPr="00D67991">
        <w:rPr>
          <w:rFonts w:ascii="Times New Roman" w:hAnsi="Times New Roman" w:cs="Times New Roman"/>
          <w:sz w:val="22"/>
        </w:rPr>
        <w:t>.</w:t>
      </w:r>
    </w:p>
    <w:p w14:paraId="4BAD08AB" w14:textId="77777777" w:rsidR="006E54B3" w:rsidRPr="00D67991" w:rsidRDefault="006E54B3" w:rsidP="006E54B3">
      <w:pPr>
        <w:jc w:val="both"/>
        <w:rPr>
          <w:rFonts w:ascii="Times New Roman" w:hAnsi="Times New Roman" w:cs="Times New Roman"/>
          <w:sz w:val="22"/>
        </w:rPr>
      </w:pPr>
      <w:r w:rsidRPr="00D67991">
        <w:rPr>
          <w:rFonts w:ascii="Times New Roman" w:hAnsi="Times New Roman" w:cs="Times New Roman"/>
          <w:sz w:val="22"/>
        </w:rPr>
        <w:t>Nakon što odluka o odabiru postane izvršna, Naručitelj može s odabranim ponuditeljem sklopiti ugovor o nabavi ili izdati narudžbenicu, ovisno o prirodi i vrijednosti nabave.</w:t>
      </w:r>
    </w:p>
    <w:p w14:paraId="48326568" w14:textId="77777777" w:rsidR="006E54B3" w:rsidRPr="00D67991" w:rsidRDefault="006E54B3" w:rsidP="006E54B3">
      <w:pPr>
        <w:jc w:val="both"/>
        <w:rPr>
          <w:rFonts w:ascii="Times New Roman" w:hAnsi="Times New Roman" w:cs="Times New Roman"/>
          <w:sz w:val="22"/>
        </w:rPr>
      </w:pPr>
      <w:r w:rsidRPr="00D67991">
        <w:rPr>
          <w:rFonts w:ascii="Times New Roman" w:hAnsi="Times New Roman" w:cs="Times New Roman"/>
          <w:sz w:val="22"/>
        </w:rPr>
        <w:lastRenderedPageBreak/>
        <w:t>Ugovor ili narudžbenica moraju biti u skladu s uvjetima iz poziva na dostavu ponuda i odabranom ponudom.</w:t>
      </w:r>
    </w:p>
    <w:p w14:paraId="37EA24E2" w14:textId="77777777" w:rsidR="006E54B3" w:rsidRPr="00D67991" w:rsidRDefault="006E54B3" w:rsidP="006E54B3">
      <w:pPr>
        <w:jc w:val="both"/>
        <w:rPr>
          <w:rFonts w:ascii="Times New Roman" w:hAnsi="Times New Roman" w:cs="Times New Roman"/>
          <w:sz w:val="22"/>
        </w:rPr>
      </w:pPr>
      <w:r w:rsidRPr="00D67991">
        <w:rPr>
          <w:rFonts w:ascii="Times New Roman" w:hAnsi="Times New Roman" w:cs="Times New Roman"/>
          <w:sz w:val="22"/>
        </w:rPr>
        <w:t>Ugovor o nabavi ili narudžbenica predstavljaju pravni temelj za izvršenje nabave.</w:t>
      </w:r>
    </w:p>
    <w:p w14:paraId="58BFD418" w14:textId="77777777" w:rsidR="00F94AD9" w:rsidRDefault="006E54B3" w:rsidP="00F94AD9">
      <w:pPr>
        <w:jc w:val="both"/>
        <w:rPr>
          <w:rFonts w:ascii="Times New Roman" w:hAnsi="Times New Roman" w:cs="Times New Roman"/>
          <w:b/>
          <w:bCs/>
          <w:sz w:val="22"/>
        </w:rPr>
      </w:pPr>
      <w:r w:rsidRPr="00D67991">
        <w:rPr>
          <w:rFonts w:ascii="Times New Roman" w:hAnsi="Times New Roman" w:cs="Times New Roman"/>
          <w:sz w:val="22"/>
        </w:rPr>
        <w:t>Ako je u postupku jednostavne nabave podnesen prigovor, ugovor o nabavi odnosno narudžbenica ne može se sklopiti prije donošenja odluke o prigovoru.</w:t>
      </w:r>
      <w:r w:rsidR="00F94AD9" w:rsidRPr="00F94AD9">
        <w:rPr>
          <w:rFonts w:ascii="Times New Roman" w:hAnsi="Times New Roman" w:cs="Times New Roman"/>
          <w:b/>
          <w:bCs/>
          <w:sz w:val="22"/>
        </w:rPr>
        <w:t xml:space="preserve"> </w:t>
      </w:r>
    </w:p>
    <w:p w14:paraId="546E4291" w14:textId="49839A36" w:rsidR="00F94AD9" w:rsidRPr="00D67991" w:rsidRDefault="00F94AD9" w:rsidP="00F94AD9">
      <w:pPr>
        <w:jc w:val="center"/>
        <w:rPr>
          <w:rFonts w:ascii="Times New Roman" w:hAnsi="Times New Roman" w:cs="Times New Roman"/>
          <w:b/>
          <w:bCs/>
          <w:sz w:val="22"/>
        </w:rPr>
      </w:pPr>
      <w:r w:rsidRPr="00D67991">
        <w:rPr>
          <w:rFonts w:ascii="Times New Roman" w:hAnsi="Times New Roman" w:cs="Times New Roman"/>
          <w:b/>
          <w:bCs/>
          <w:sz w:val="22"/>
        </w:rPr>
        <w:t>PRAĆENJE IZVRŠENJA UGOVORA</w:t>
      </w:r>
    </w:p>
    <w:p w14:paraId="24FC9C74" w14:textId="48D283BF" w:rsidR="00F94AD9" w:rsidRPr="00D67991" w:rsidRDefault="00F94AD9" w:rsidP="00F94AD9">
      <w:pPr>
        <w:jc w:val="center"/>
        <w:rPr>
          <w:rFonts w:ascii="Times New Roman" w:hAnsi="Times New Roman" w:cs="Times New Roman"/>
          <w:sz w:val="22"/>
        </w:rPr>
      </w:pPr>
      <w:r w:rsidRPr="00D67991">
        <w:rPr>
          <w:rFonts w:ascii="Times New Roman" w:hAnsi="Times New Roman" w:cs="Times New Roman"/>
          <w:sz w:val="22"/>
        </w:rPr>
        <w:t xml:space="preserve">Članak </w:t>
      </w:r>
      <w:r>
        <w:rPr>
          <w:rFonts w:ascii="Times New Roman" w:hAnsi="Times New Roman" w:cs="Times New Roman"/>
          <w:sz w:val="22"/>
        </w:rPr>
        <w:t>29</w:t>
      </w:r>
      <w:r w:rsidRPr="00D67991">
        <w:rPr>
          <w:rFonts w:ascii="Times New Roman" w:hAnsi="Times New Roman" w:cs="Times New Roman"/>
          <w:sz w:val="22"/>
        </w:rPr>
        <w:t>.</w:t>
      </w:r>
    </w:p>
    <w:p w14:paraId="0A0AD793" w14:textId="77777777" w:rsidR="00F94AD9" w:rsidRPr="00D67991" w:rsidRDefault="00F94AD9" w:rsidP="00F94AD9">
      <w:pPr>
        <w:jc w:val="both"/>
        <w:rPr>
          <w:rFonts w:ascii="Times New Roman" w:hAnsi="Times New Roman" w:cs="Times New Roman"/>
          <w:sz w:val="22"/>
        </w:rPr>
      </w:pPr>
      <w:r w:rsidRPr="00D67991">
        <w:rPr>
          <w:rFonts w:ascii="Times New Roman" w:hAnsi="Times New Roman" w:cs="Times New Roman"/>
          <w:sz w:val="22"/>
        </w:rPr>
        <w:t>(1) Naručitelj je obvezan osigurati praćenje izvršenja ugovora o nabavi odnosno narudžbenice, bez obzira na vrijednost nabave.</w:t>
      </w:r>
    </w:p>
    <w:p w14:paraId="5CFCD62D" w14:textId="77777777" w:rsidR="00F94AD9" w:rsidRPr="00D67991" w:rsidRDefault="00F94AD9" w:rsidP="00F94AD9">
      <w:pPr>
        <w:jc w:val="both"/>
        <w:rPr>
          <w:rFonts w:ascii="Times New Roman" w:hAnsi="Times New Roman" w:cs="Times New Roman"/>
          <w:sz w:val="22"/>
        </w:rPr>
      </w:pPr>
      <w:r w:rsidRPr="00D67991">
        <w:rPr>
          <w:rFonts w:ascii="Times New Roman" w:hAnsi="Times New Roman" w:cs="Times New Roman"/>
          <w:sz w:val="22"/>
        </w:rPr>
        <w:t>(2) Izvršenje ugovora prati osoba ili osobe koje odlukom imenuje ravnatelj, a koje su odgovorne za nadzor nad urednim i pravodobnim izvršenjem ugovornih obveza.</w:t>
      </w:r>
    </w:p>
    <w:p w14:paraId="6AB169E4" w14:textId="77777777" w:rsidR="00F94AD9" w:rsidRPr="00D67991" w:rsidRDefault="00F94AD9" w:rsidP="00F94AD9">
      <w:pPr>
        <w:jc w:val="both"/>
        <w:rPr>
          <w:rFonts w:ascii="Times New Roman" w:hAnsi="Times New Roman" w:cs="Times New Roman"/>
          <w:sz w:val="22"/>
        </w:rPr>
      </w:pPr>
      <w:r w:rsidRPr="00D67991">
        <w:rPr>
          <w:rFonts w:ascii="Times New Roman" w:hAnsi="Times New Roman" w:cs="Times New Roman"/>
          <w:sz w:val="22"/>
        </w:rPr>
        <w:t>(3) Osobe iz stavka 2.ovoga članka provjeravaju:</w:t>
      </w:r>
    </w:p>
    <w:p w14:paraId="33383F19" w14:textId="77777777" w:rsidR="00F94AD9" w:rsidRPr="00D67991" w:rsidRDefault="00F94AD9" w:rsidP="00F94AD9">
      <w:pPr>
        <w:pStyle w:val="Odlomakpopisa"/>
        <w:numPr>
          <w:ilvl w:val="0"/>
          <w:numId w:val="41"/>
        </w:numPr>
        <w:jc w:val="both"/>
        <w:rPr>
          <w:rFonts w:ascii="Times New Roman" w:hAnsi="Times New Roman" w:cs="Times New Roman"/>
          <w:sz w:val="22"/>
        </w:rPr>
      </w:pPr>
      <w:r w:rsidRPr="00D67991">
        <w:rPr>
          <w:rFonts w:ascii="Times New Roman" w:hAnsi="Times New Roman" w:cs="Times New Roman"/>
          <w:sz w:val="22"/>
        </w:rPr>
        <w:t>ispunjava li gospodarski subjekt ugovorene obveze u skladu s ugovorom i ponudom,</w:t>
      </w:r>
    </w:p>
    <w:p w14:paraId="0FD971CF" w14:textId="77777777" w:rsidR="00F94AD9" w:rsidRPr="00D67991" w:rsidRDefault="00F94AD9" w:rsidP="00F94AD9">
      <w:pPr>
        <w:pStyle w:val="Odlomakpopisa"/>
        <w:numPr>
          <w:ilvl w:val="0"/>
          <w:numId w:val="41"/>
        </w:numPr>
        <w:jc w:val="both"/>
        <w:rPr>
          <w:rFonts w:ascii="Times New Roman" w:hAnsi="Times New Roman" w:cs="Times New Roman"/>
          <w:sz w:val="22"/>
        </w:rPr>
      </w:pPr>
      <w:r w:rsidRPr="00D67991">
        <w:rPr>
          <w:rFonts w:ascii="Times New Roman" w:hAnsi="Times New Roman" w:cs="Times New Roman"/>
          <w:sz w:val="22"/>
        </w:rPr>
        <w:t>kvalitetu, količinu i rokove isporuke robe, usluga ili radova,</w:t>
      </w:r>
    </w:p>
    <w:p w14:paraId="23EFCFDE" w14:textId="77777777" w:rsidR="00F94AD9" w:rsidRPr="00D67991" w:rsidRDefault="00F94AD9" w:rsidP="00F94AD9">
      <w:pPr>
        <w:pStyle w:val="Odlomakpopisa"/>
        <w:numPr>
          <w:ilvl w:val="0"/>
          <w:numId w:val="41"/>
        </w:numPr>
        <w:jc w:val="both"/>
        <w:rPr>
          <w:rFonts w:ascii="Times New Roman" w:hAnsi="Times New Roman" w:cs="Times New Roman"/>
          <w:sz w:val="22"/>
        </w:rPr>
      </w:pPr>
      <w:r w:rsidRPr="00D67991">
        <w:rPr>
          <w:rFonts w:ascii="Times New Roman" w:hAnsi="Times New Roman" w:cs="Times New Roman"/>
          <w:sz w:val="22"/>
        </w:rPr>
        <w:t>usklađenost izvršenja s uvjetima iz poziva na dostavu ponuda i sklopljenog ugovora.</w:t>
      </w:r>
    </w:p>
    <w:p w14:paraId="42063DEE" w14:textId="77777777" w:rsidR="00F94AD9" w:rsidRPr="00D67991" w:rsidRDefault="00F94AD9" w:rsidP="00F94AD9">
      <w:pPr>
        <w:jc w:val="center"/>
        <w:rPr>
          <w:rFonts w:ascii="Times New Roman" w:hAnsi="Times New Roman" w:cs="Times New Roman"/>
          <w:b/>
          <w:bCs/>
          <w:sz w:val="22"/>
        </w:rPr>
      </w:pPr>
      <w:r w:rsidRPr="00D67991">
        <w:rPr>
          <w:rFonts w:ascii="Times New Roman" w:hAnsi="Times New Roman" w:cs="Times New Roman"/>
          <w:b/>
          <w:bCs/>
          <w:sz w:val="22"/>
        </w:rPr>
        <w:t>POSTUPANJE U SLUČAJU NEPRAVILNOSTI U IZVRŠENJU UGOVORA</w:t>
      </w:r>
    </w:p>
    <w:p w14:paraId="0482BBD7" w14:textId="7317899A" w:rsidR="00F94AD9" w:rsidRPr="00D67991" w:rsidRDefault="00F94AD9" w:rsidP="00F94AD9">
      <w:pPr>
        <w:jc w:val="center"/>
        <w:rPr>
          <w:rFonts w:ascii="Times New Roman" w:hAnsi="Times New Roman" w:cs="Times New Roman"/>
          <w:sz w:val="22"/>
        </w:rPr>
      </w:pPr>
      <w:r w:rsidRPr="00D67991">
        <w:rPr>
          <w:rFonts w:ascii="Times New Roman" w:hAnsi="Times New Roman" w:cs="Times New Roman"/>
          <w:sz w:val="22"/>
        </w:rPr>
        <w:t xml:space="preserve">Članak </w:t>
      </w:r>
      <w:r>
        <w:rPr>
          <w:rFonts w:ascii="Times New Roman" w:hAnsi="Times New Roman" w:cs="Times New Roman"/>
          <w:sz w:val="22"/>
        </w:rPr>
        <w:t>30</w:t>
      </w:r>
      <w:r w:rsidRPr="00D67991">
        <w:rPr>
          <w:rFonts w:ascii="Times New Roman" w:hAnsi="Times New Roman" w:cs="Times New Roman"/>
          <w:sz w:val="22"/>
        </w:rPr>
        <w:t>.</w:t>
      </w:r>
    </w:p>
    <w:p w14:paraId="266CDB8F" w14:textId="77777777" w:rsidR="00F94AD9" w:rsidRPr="00D67991" w:rsidRDefault="00F94AD9" w:rsidP="00F94AD9">
      <w:pPr>
        <w:jc w:val="both"/>
        <w:rPr>
          <w:rFonts w:ascii="Times New Roman" w:hAnsi="Times New Roman" w:cs="Times New Roman"/>
          <w:sz w:val="22"/>
        </w:rPr>
      </w:pPr>
      <w:r w:rsidRPr="00D67991">
        <w:rPr>
          <w:rFonts w:ascii="Times New Roman" w:hAnsi="Times New Roman" w:cs="Times New Roman"/>
          <w:sz w:val="22"/>
        </w:rPr>
        <w:t>(1) Ako gospodarski subjekt ne izvršava ugovorene obveze uredno ili pravodobno, osoba zadužena za praćenje izvršenja ugovora dužna je o tome bez odgode obavijestiti ravnatelja.</w:t>
      </w:r>
    </w:p>
    <w:p w14:paraId="392FB61F" w14:textId="77777777" w:rsidR="00F94AD9" w:rsidRPr="00D67991" w:rsidRDefault="00F94AD9" w:rsidP="00F94AD9">
      <w:pPr>
        <w:jc w:val="both"/>
        <w:rPr>
          <w:rFonts w:ascii="Times New Roman" w:hAnsi="Times New Roman" w:cs="Times New Roman"/>
          <w:sz w:val="22"/>
        </w:rPr>
      </w:pPr>
      <w:r w:rsidRPr="00D67991">
        <w:rPr>
          <w:rFonts w:ascii="Times New Roman" w:hAnsi="Times New Roman" w:cs="Times New Roman"/>
          <w:sz w:val="22"/>
        </w:rPr>
        <w:t>(2) U slučaju nepravilnosti u izvršenju ugovora Naručitelj može poduzeti mjere predviđene ugovorom:</w:t>
      </w:r>
    </w:p>
    <w:p w14:paraId="766A8D70" w14:textId="77777777" w:rsidR="00F94AD9" w:rsidRPr="00D67991" w:rsidRDefault="00F94AD9" w:rsidP="00F94AD9">
      <w:pPr>
        <w:pStyle w:val="Odlomakpopisa"/>
        <w:numPr>
          <w:ilvl w:val="0"/>
          <w:numId w:val="42"/>
        </w:numPr>
        <w:jc w:val="both"/>
        <w:rPr>
          <w:rFonts w:ascii="Times New Roman" w:hAnsi="Times New Roman" w:cs="Times New Roman"/>
          <w:sz w:val="22"/>
        </w:rPr>
      </w:pPr>
      <w:r w:rsidRPr="00D67991">
        <w:rPr>
          <w:rFonts w:ascii="Times New Roman" w:hAnsi="Times New Roman" w:cs="Times New Roman"/>
          <w:sz w:val="22"/>
        </w:rPr>
        <w:t>zahtijevati otklanjanje nedostataka,</w:t>
      </w:r>
    </w:p>
    <w:p w14:paraId="70C0FB25" w14:textId="77777777" w:rsidR="00F94AD9" w:rsidRPr="00D67991" w:rsidRDefault="00F94AD9" w:rsidP="00F94AD9">
      <w:pPr>
        <w:pStyle w:val="Odlomakpopisa"/>
        <w:numPr>
          <w:ilvl w:val="0"/>
          <w:numId w:val="42"/>
        </w:numPr>
        <w:jc w:val="both"/>
        <w:rPr>
          <w:rFonts w:ascii="Times New Roman" w:hAnsi="Times New Roman" w:cs="Times New Roman"/>
          <w:sz w:val="22"/>
        </w:rPr>
      </w:pPr>
      <w:r w:rsidRPr="00D67991">
        <w:rPr>
          <w:rFonts w:ascii="Times New Roman" w:hAnsi="Times New Roman" w:cs="Times New Roman"/>
          <w:sz w:val="22"/>
        </w:rPr>
        <w:t>naplatiti ugovornu kaznu ili drugo ugovoreno osiguranje,</w:t>
      </w:r>
    </w:p>
    <w:p w14:paraId="308CDD5E" w14:textId="6906DBC5" w:rsidR="006E54B3" w:rsidRPr="00D67991" w:rsidRDefault="00F94AD9" w:rsidP="00F94AD9">
      <w:pPr>
        <w:pStyle w:val="Odlomakpopisa"/>
        <w:jc w:val="both"/>
        <w:rPr>
          <w:rFonts w:ascii="Times New Roman" w:hAnsi="Times New Roman" w:cs="Times New Roman"/>
          <w:sz w:val="22"/>
        </w:rPr>
      </w:pPr>
      <w:r w:rsidRPr="00D67991">
        <w:rPr>
          <w:rFonts w:ascii="Times New Roman" w:hAnsi="Times New Roman" w:cs="Times New Roman"/>
          <w:sz w:val="22"/>
        </w:rPr>
        <w:t>raskinuti ugovor ako za to postoje ugovoreni ili zakonski razlozi.</w:t>
      </w:r>
    </w:p>
    <w:p w14:paraId="55E82FD0" w14:textId="2BE5F8F7" w:rsidR="006E54B3" w:rsidRPr="00D67991" w:rsidRDefault="006E54B3" w:rsidP="006E54B3">
      <w:pPr>
        <w:jc w:val="center"/>
        <w:rPr>
          <w:rFonts w:ascii="Times New Roman" w:hAnsi="Times New Roman" w:cs="Times New Roman"/>
          <w:b/>
          <w:bCs/>
          <w:sz w:val="22"/>
        </w:rPr>
      </w:pPr>
      <w:r w:rsidRPr="00D67991">
        <w:rPr>
          <w:rFonts w:ascii="Times New Roman" w:hAnsi="Times New Roman" w:cs="Times New Roman"/>
          <w:b/>
          <w:bCs/>
          <w:sz w:val="22"/>
        </w:rPr>
        <w:t>IZMJENE UGOVORA TIJEKOM IZVRŠENJA</w:t>
      </w:r>
    </w:p>
    <w:p w14:paraId="477F18DA" w14:textId="4319A8BA" w:rsidR="006E54B3" w:rsidRPr="00D67991" w:rsidRDefault="006E54B3" w:rsidP="006E54B3">
      <w:pPr>
        <w:jc w:val="center"/>
        <w:rPr>
          <w:rFonts w:ascii="Times New Roman" w:hAnsi="Times New Roman" w:cs="Times New Roman"/>
          <w:sz w:val="22"/>
        </w:rPr>
      </w:pPr>
      <w:r w:rsidRPr="00D67991">
        <w:rPr>
          <w:rFonts w:ascii="Times New Roman" w:hAnsi="Times New Roman" w:cs="Times New Roman"/>
          <w:sz w:val="22"/>
        </w:rPr>
        <w:t>Članak 3</w:t>
      </w:r>
      <w:r w:rsidR="00041962" w:rsidRPr="00D67991">
        <w:rPr>
          <w:rFonts w:ascii="Times New Roman" w:hAnsi="Times New Roman" w:cs="Times New Roman"/>
          <w:sz w:val="22"/>
        </w:rPr>
        <w:t>1</w:t>
      </w:r>
      <w:r w:rsidRPr="00D67991">
        <w:rPr>
          <w:rFonts w:ascii="Times New Roman" w:hAnsi="Times New Roman" w:cs="Times New Roman"/>
          <w:sz w:val="22"/>
        </w:rPr>
        <w:t>.</w:t>
      </w:r>
    </w:p>
    <w:p w14:paraId="71E93850" w14:textId="77777777" w:rsidR="006E54B3" w:rsidRPr="00D67991" w:rsidRDefault="006E54B3" w:rsidP="006E54B3">
      <w:pPr>
        <w:jc w:val="both"/>
        <w:rPr>
          <w:rFonts w:ascii="Times New Roman" w:hAnsi="Times New Roman" w:cs="Times New Roman"/>
          <w:sz w:val="22"/>
        </w:rPr>
      </w:pPr>
      <w:r w:rsidRPr="00D67991">
        <w:rPr>
          <w:rFonts w:ascii="Times New Roman" w:hAnsi="Times New Roman" w:cs="Times New Roman"/>
          <w:sz w:val="22"/>
        </w:rPr>
        <w:t>Ugovor o nabavi sklopljen u postupku jednostavne nabave može se izmijeniti tijekom njegova trajanja ako se time ne mijenja bitno predmet ugovora niti narušavaju načela javne nabave.</w:t>
      </w:r>
    </w:p>
    <w:p w14:paraId="1B223C17" w14:textId="77777777" w:rsidR="006E54B3" w:rsidRPr="00D67991" w:rsidRDefault="006E54B3" w:rsidP="006E54B3">
      <w:pPr>
        <w:jc w:val="both"/>
        <w:rPr>
          <w:rFonts w:ascii="Times New Roman" w:hAnsi="Times New Roman" w:cs="Times New Roman"/>
          <w:sz w:val="22"/>
        </w:rPr>
      </w:pPr>
      <w:r w:rsidRPr="00D67991">
        <w:rPr>
          <w:rFonts w:ascii="Times New Roman" w:hAnsi="Times New Roman" w:cs="Times New Roman"/>
          <w:sz w:val="22"/>
        </w:rPr>
        <w:t>Izmjene ugovora su dopuštene ako se odnose na manje tehničke prilagodbe koje ne mijenjaju prirodu predmeta nabave, produženje rokova izvršenja ugovora zbog objektivnih okolnosti koje Naručitelj nije mogao predvidjeti, te promjene koje su nužne radi urednog izvršenja ugovora, a koje ne mijenjaju bitne elemente ugovora.</w:t>
      </w:r>
    </w:p>
    <w:p w14:paraId="0B680EE8" w14:textId="77777777" w:rsidR="006E54B3" w:rsidRPr="00D67991" w:rsidRDefault="006E54B3" w:rsidP="006E54B3">
      <w:pPr>
        <w:jc w:val="both"/>
        <w:rPr>
          <w:rFonts w:ascii="Times New Roman" w:hAnsi="Times New Roman" w:cs="Times New Roman"/>
          <w:sz w:val="22"/>
        </w:rPr>
      </w:pPr>
      <w:r w:rsidRPr="00D67991">
        <w:rPr>
          <w:rFonts w:ascii="Times New Roman" w:hAnsi="Times New Roman" w:cs="Times New Roman"/>
          <w:sz w:val="22"/>
        </w:rPr>
        <w:t>Izmjene ugovora ne smiju imati za posljedicu promjenu predmeta nabave, promjenu kriterija na temelju kojih je ponuda odabrana, niti značajno povećanje vrijednosti ugovora koje bi utjecalo na izbor postupka nabave.</w:t>
      </w:r>
    </w:p>
    <w:p w14:paraId="321097E0" w14:textId="77777777" w:rsidR="006E54B3" w:rsidRPr="00D67991" w:rsidRDefault="006E54B3" w:rsidP="006E54B3">
      <w:pPr>
        <w:jc w:val="both"/>
        <w:rPr>
          <w:rFonts w:ascii="Times New Roman" w:hAnsi="Times New Roman" w:cs="Times New Roman"/>
          <w:sz w:val="22"/>
        </w:rPr>
      </w:pPr>
      <w:r w:rsidRPr="00D67991">
        <w:rPr>
          <w:rFonts w:ascii="Times New Roman" w:hAnsi="Times New Roman" w:cs="Times New Roman"/>
          <w:sz w:val="22"/>
        </w:rPr>
        <w:t>Svaka izmjena ugovora mora biti pisano obrazložena i dokumentirana u dokumentaciji postupka.</w:t>
      </w:r>
    </w:p>
    <w:p w14:paraId="3191075D" w14:textId="53C0CEC1" w:rsidR="006E54B3" w:rsidRPr="00D67991" w:rsidRDefault="006E54B3" w:rsidP="00A85D8C">
      <w:pPr>
        <w:jc w:val="both"/>
        <w:rPr>
          <w:rFonts w:ascii="Times New Roman" w:hAnsi="Times New Roman" w:cs="Times New Roman"/>
          <w:sz w:val="22"/>
        </w:rPr>
      </w:pPr>
      <w:r w:rsidRPr="00D67991">
        <w:rPr>
          <w:rFonts w:ascii="Times New Roman" w:hAnsi="Times New Roman" w:cs="Times New Roman"/>
          <w:sz w:val="22"/>
        </w:rPr>
        <w:t>Ako izmjena ugovora podrazumijeva značajno povećanje vrijednosti ugovora ili promjenu predmeta nabave, Naručitelj je dužan provesti novi postupak nabave sukladno ovom Pravilniku.</w:t>
      </w:r>
    </w:p>
    <w:p w14:paraId="72D66F85" w14:textId="77777777" w:rsidR="00041962" w:rsidRPr="00D67991" w:rsidRDefault="00041962" w:rsidP="001733A6">
      <w:pPr>
        <w:jc w:val="center"/>
        <w:rPr>
          <w:rFonts w:ascii="Times New Roman" w:hAnsi="Times New Roman" w:cs="Times New Roman"/>
          <w:b/>
          <w:bCs/>
          <w:sz w:val="22"/>
        </w:rPr>
      </w:pPr>
    </w:p>
    <w:p w14:paraId="212DA634" w14:textId="39EDCCCC" w:rsidR="00A952BB" w:rsidRPr="00D67991" w:rsidRDefault="00A952BB" w:rsidP="001733A6">
      <w:pPr>
        <w:jc w:val="center"/>
        <w:rPr>
          <w:rFonts w:ascii="Times New Roman" w:hAnsi="Times New Roman" w:cs="Times New Roman"/>
          <w:b/>
          <w:bCs/>
          <w:sz w:val="22"/>
        </w:rPr>
      </w:pPr>
      <w:r w:rsidRPr="00D67991">
        <w:rPr>
          <w:rFonts w:ascii="Times New Roman" w:hAnsi="Times New Roman" w:cs="Times New Roman"/>
          <w:b/>
          <w:bCs/>
          <w:sz w:val="22"/>
        </w:rPr>
        <w:lastRenderedPageBreak/>
        <w:t>RASKID UGOVORA</w:t>
      </w:r>
    </w:p>
    <w:p w14:paraId="6F4DCED6" w14:textId="2245D950" w:rsidR="00A952BB" w:rsidRPr="00D67991" w:rsidRDefault="00A952BB" w:rsidP="001733A6">
      <w:pPr>
        <w:jc w:val="center"/>
        <w:rPr>
          <w:rFonts w:ascii="Times New Roman" w:hAnsi="Times New Roman" w:cs="Times New Roman"/>
          <w:sz w:val="22"/>
        </w:rPr>
      </w:pPr>
      <w:r w:rsidRPr="00D67991">
        <w:rPr>
          <w:rFonts w:ascii="Times New Roman" w:hAnsi="Times New Roman" w:cs="Times New Roman"/>
          <w:sz w:val="22"/>
        </w:rPr>
        <w:t xml:space="preserve">Članak </w:t>
      </w:r>
      <w:r w:rsidR="009E499F" w:rsidRPr="00D67991">
        <w:rPr>
          <w:rFonts w:ascii="Times New Roman" w:hAnsi="Times New Roman" w:cs="Times New Roman"/>
          <w:sz w:val="22"/>
        </w:rPr>
        <w:t>3</w:t>
      </w:r>
      <w:r w:rsidR="00041962" w:rsidRPr="00D67991">
        <w:rPr>
          <w:rFonts w:ascii="Times New Roman" w:hAnsi="Times New Roman" w:cs="Times New Roman"/>
          <w:sz w:val="22"/>
        </w:rPr>
        <w:t>2</w:t>
      </w:r>
      <w:r w:rsidR="009E499F" w:rsidRPr="00D67991">
        <w:rPr>
          <w:rFonts w:ascii="Times New Roman" w:hAnsi="Times New Roman" w:cs="Times New Roman"/>
          <w:sz w:val="22"/>
        </w:rPr>
        <w:t>.</w:t>
      </w:r>
    </w:p>
    <w:p w14:paraId="31010F26" w14:textId="3A10EC7F" w:rsidR="00A952BB" w:rsidRPr="00D67991" w:rsidRDefault="00A952BB" w:rsidP="001733A6">
      <w:pPr>
        <w:jc w:val="both"/>
        <w:rPr>
          <w:rFonts w:ascii="Times New Roman" w:hAnsi="Times New Roman" w:cs="Times New Roman"/>
          <w:sz w:val="22"/>
        </w:rPr>
      </w:pPr>
      <w:r w:rsidRPr="00D67991">
        <w:rPr>
          <w:rFonts w:ascii="Times New Roman" w:hAnsi="Times New Roman" w:cs="Times New Roman"/>
          <w:sz w:val="22"/>
        </w:rPr>
        <w:t>Naručitelj može raskinuti ugovor o nabavi ako gospodarski subjekt ne izvršava ugovorene obveze ili ih izvršava protivno ugovoru.</w:t>
      </w:r>
    </w:p>
    <w:p w14:paraId="1FD42683" w14:textId="555CED7A" w:rsidR="00A952BB" w:rsidRPr="00D67991" w:rsidRDefault="00627236" w:rsidP="001733A6">
      <w:pPr>
        <w:jc w:val="both"/>
        <w:rPr>
          <w:rFonts w:ascii="Times New Roman" w:hAnsi="Times New Roman" w:cs="Times New Roman"/>
          <w:sz w:val="22"/>
        </w:rPr>
      </w:pPr>
      <w:r w:rsidRPr="00D67991">
        <w:rPr>
          <w:rFonts w:ascii="Times New Roman" w:hAnsi="Times New Roman" w:cs="Times New Roman"/>
          <w:sz w:val="22"/>
        </w:rPr>
        <w:t>Prije raskida ugovora N</w:t>
      </w:r>
      <w:r w:rsidR="00A952BB" w:rsidRPr="00D67991">
        <w:rPr>
          <w:rFonts w:ascii="Times New Roman" w:hAnsi="Times New Roman" w:cs="Times New Roman"/>
          <w:sz w:val="22"/>
        </w:rPr>
        <w:t>aručitelj će, ako je to moguće, pisanim putem pozvati gospodarski subjekt da u primjerenom roku otkloni utvrđene nepravilnosti.</w:t>
      </w:r>
    </w:p>
    <w:p w14:paraId="4B5BB16E" w14:textId="212564FD" w:rsidR="005D2A31" w:rsidRPr="00D67991" w:rsidRDefault="00A952BB" w:rsidP="00627236">
      <w:pPr>
        <w:jc w:val="both"/>
        <w:rPr>
          <w:rFonts w:ascii="Times New Roman" w:hAnsi="Times New Roman" w:cs="Times New Roman"/>
          <w:sz w:val="22"/>
        </w:rPr>
      </w:pPr>
      <w:r w:rsidRPr="00D67991">
        <w:rPr>
          <w:rFonts w:ascii="Times New Roman" w:hAnsi="Times New Roman" w:cs="Times New Roman"/>
          <w:sz w:val="22"/>
        </w:rPr>
        <w:t xml:space="preserve">Ako gospodarski subjekt u ostavljenom </w:t>
      </w:r>
      <w:r w:rsidR="00627236" w:rsidRPr="00D67991">
        <w:rPr>
          <w:rFonts w:ascii="Times New Roman" w:hAnsi="Times New Roman" w:cs="Times New Roman"/>
          <w:sz w:val="22"/>
        </w:rPr>
        <w:t>roku ne otkloni nepravilnosti, N</w:t>
      </w:r>
      <w:r w:rsidRPr="00D67991">
        <w:rPr>
          <w:rFonts w:ascii="Times New Roman" w:hAnsi="Times New Roman" w:cs="Times New Roman"/>
          <w:sz w:val="22"/>
        </w:rPr>
        <w:t xml:space="preserve">aručitelj može donijeti </w:t>
      </w:r>
      <w:r w:rsidR="001733A6" w:rsidRPr="00D67991">
        <w:rPr>
          <w:rFonts w:ascii="Times New Roman" w:hAnsi="Times New Roman" w:cs="Times New Roman"/>
          <w:sz w:val="22"/>
        </w:rPr>
        <w:t xml:space="preserve"> </w:t>
      </w:r>
      <w:r w:rsidR="00627236" w:rsidRPr="00D67991">
        <w:rPr>
          <w:rFonts w:ascii="Times New Roman" w:hAnsi="Times New Roman" w:cs="Times New Roman"/>
          <w:sz w:val="22"/>
        </w:rPr>
        <w:t>odluku o raskidu ugovora.</w:t>
      </w:r>
    </w:p>
    <w:p w14:paraId="0B355AF1" w14:textId="77777777" w:rsidR="004366F0" w:rsidRPr="00D67991" w:rsidRDefault="004366F0" w:rsidP="00080742">
      <w:pPr>
        <w:rPr>
          <w:rFonts w:ascii="Times New Roman" w:hAnsi="Times New Roman" w:cs="Times New Roman"/>
          <w:sz w:val="22"/>
        </w:rPr>
      </w:pPr>
    </w:p>
    <w:p w14:paraId="19EF23CF" w14:textId="3CBC3E00" w:rsidR="00080742" w:rsidRPr="00D67991" w:rsidRDefault="006E54B3" w:rsidP="00B314C8">
      <w:pPr>
        <w:jc w:val="both"/>
        <w:rPr>
          <w:rFonts w:ascii="Times New Roman" w:hAnsi="Times New Roman" w:cs="Times New Roman"/>
          <w:b/>
          <w:bCs/>
          <w:sz w:val="22"/>
        </w:rPr>
      </w:pPr>
      <w:r w:rsidRPr="00D67991">
        <w:rPr>
          <w:rFonts w:ascii="Times New Roman" w:hAnsi="Times New Roman" w:cs="Times New Roman"/>
          <w:b/>
          <w:bCs/>
          <w:sz w:val="22"/>
        </w:rPr>
        <w:t>VII</w:t>
      </w:r>
      <w:r w:rsidR="00080742" w:rsidRPr="00D67991">
        <w:rPr>
          <w:rFonts w:ascii="Times New Roman" w:hAnsi="Times New Roman" w:cs="Times New Roman"/>
          <w:b/>
          <w:bCs/>
          <w:sz w:val="22"/>
        </w:rPr>
        <w:t xml:space="preserve">. PRIJELAZNE I ZAVRŠNE ODREDBE </w:t>
      </w:r>
    </w:p>
    <w:p w14:paraId="7D3CF9AA" w14:textId="40380F64" w:rsidR="00080742" w:rsidRPr="00D67991" w:rsidRDefault="00080742" w:rsidP="006E54B3">
      <w:pPr>
        <w:jc w:val="center"/>
        <w:rPr>
          <w:rFonts w:ascii="Times New Roman" w:hAnsi="Times New Roman" w:cs="Times New Roman"/>
          <w:sz w:val="22"/>
        </w:rPr>
      </w:pPr>
      <w:r w:rsidRPr="00D67991">
        <w:rPr>
          <w:rFonts w:ascii="Times New Roman" w:hAnsi="Times New Roman" w:cs="Times New Roman"/>
          <w:sz w:val="22"/>
        </w:rPr>
        <w:t xml:space="preserve">Članak </w:t>
      </w:r>
      <w:r w:rsidR="006E54B3" w:rsidRPr="00D67991">
        <w:rPr>
          <w:rFonts w:ascii="Times New Roman" w:hAnsi="Times New Roman" w:cs="Times New Roman"/>
          <w:sz w:val="22"/>
        </w:rPr>
        <w:t>3</w:t>
      </w:r>
      <w:r w:rsidR="00041962" w:rsidRPr="00D67991">
        <w:rPr>
          <w:rFonts w:ascii="Times New Roman" w:hAnsi="Times New Roman" w:cs="Times New Roman"/>
          <w:sz w:val="22"/>
        </w:rPr>
        <w:t>3</w:t>
      </w:r>
      <w:r w:rsidRPr="00D67991">
        <w:rPr>
          <w:rFonts w:ascii="Times New Roman" w:hAnsi="Times New Roman" w:cs="Times New Roman"/>
          <w:sz w:val="22"/>
        </w:rPr>
        <w:t>.</w:t>
      </w:r>
    </w:p>
    <w:p w14:paraId="7256DA2D" w14:textId="65B4DABE" w:rsidR="00080742" w:rsidRPr="00D67991" w:rsidRDefault="00080742" w:rsidP="00B314C8">
      <w:pPr>
        <w:jc w:val="both"/>
        <w:rPr>
          <w:rFonts w:ascii="Times New Roman" w:hAnsi="Times New Roman" w:cs="Times New Roman"/>
          <w:sz w:val="22"/>
        </w:rPr>
      </w:pPr>
      <w:r w:rsidRPr="00D67991">
        <w:rPr>
          <w:rFonts w:ascii="Times New Roman" w:hAnsi="Times New Roman" w:cs="Times New Roman"/>
          <w:sz w:val="22"/>
        </w:rPr>
        <w:t xml:space="preserve">Škola će po potrebi uskladiti interne obrasce, evidencije, plan nabave i registar ugovora s odredbama ovoga Pravilnika i važećim propisima o javnoj nabavi. </w:t>
      </w:r>
    </w:p>
    <w:p w14:paraId="2378AB00" w14:textId="77777777" w:rsidR="00080742" w:rsidRPr="00D67991" w:rsidRDefault="00080742" w:rsidP="00B314C8">
      <w:pPr>
        <w:jc w:val="both"/>
        <w:rPr>
          <w:rFonts w:ascii="Times New Roman" w:hAnsi="Times New Roman" w:cs="Times New Roman"/>
          <w:sz w:val="22"/>
        </w:rPr>
      </w:pPr>
      <w:r w:rsidRPr="00D67991">
        <w:rPr>
          <w:rFonts w:ascii="Times New Roman" w:hAnsi="Times New Roman" w:cs="Times New Roman"/>
          <w:sz w:val="22"/>
        </w:rPr>
        <w:t xml:space="preserve">Ako pojedina odredba ovoga Pravilnika postane protivna važećem Zakonu o javnoj nabavi ili drugom propisu, neposredno će se primijeniti važeći propis do izmjene ovoga Pravilnika. </w:t>
      </w:r>
    </w:p>
    <w:p w14:paraId="57C3F30D" w14:textId="165584EF" w:rsidR="00080742" w:rsidRPr="00D67991" w:rsidRDefault="00080742" w:rsidP="00080742">
      <w:pPr>
        <w:jc w:val="center"/>
        <w:rPr>
          <w:rFonts w:ascii="Times New Roman" w:hAnsi="Times New Roman" w:cs="Times New Roman"/>
          <w:sz w:val="22"/>
        </w:rPr>
      </w:pPr>
      <w:r w:rsidRPr="00D67991">
        <w:rPr>
          <w:rFonts w:ascii="Times New Roman" w:hAnsi="Times New Roman" w:cs="Times New Roman"/>
          <w:sz w:val="22"/>
        </w:rPr>
        <w:t xml:space="preserve">Članak </w:t>
      </w:r>
      <w:r w:rsidR="006E54B3" w:rsidRPr="00D67991">
        <w:rPr>
          <w:rFonts w:ascii="Times New Roman" w:hAnsi="Times New Roman" w:cs="Times New Roman"/>
          <w:sz w:val="22"/>
        </w:rPr>
        <w:t>3</w:t>
      </w:r>
      <w:r w:rsidR="00041962" w:rsidRPr="00D67991">
        <w:rPr>
          <w:rFonts w:ascii="Times New Roman" w:hAnsi="Times New Roman" w:cs="Times New Roman"/>
          <w:sz w:val="22"/>
        </w:rPr>
        <w:t>4</w:t>
      </w:r>
      <w:r w:rsidRPr="00D67991">
        <w:rPr>
          <w:rFonts w:ascii="Times New Roman" w:hAnsi="Times New Roman" w:cs="Times New Roman"/>
          <w:sz w:val="22"/>
        </w:rPr>
        <w:t>.</w:t>
      </w:r>
    </w:p>
    <w:p w14:paraId="77A3B08C" w14:textId="28320746" w:rsidR="00080742" w:rsidRPr="00D67991" w:rsidRDefault="00080742" w:rsidP="00B314C8">
      <w:pPr>
        <w:jc w:val="both"/>
        <w:rPr>
          <w:rFonts w:ascii="Times New Roman" w:hAnsi="Times New Roman" w:cs="Times New Roman"/>
          <w:sz w:val="22"/>
        </w:rPr>
      </w:pPr>
      <w:r w:rsidRPr="00D67991">
        <w:rPr>
          <w:rFonts w:ascii="Times New Roman" w:hAnsi="Times New Roman" w:cs="Times New Roman"/>
          <w:sz w:val="22"/>
        </w:rPr>
        <w:t xml:space="preserve">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 </w:t>
      </w:r>
    </w:p>
    <w:p w14:paraId="20392AE3" w14:textId="505CA3C7" w:rsidR="00080742" w:rsidRPr="00D67991" w:rsidRDefault="00080742" w:rsidP="00B314C8">
      <w:pPr>
        <w:jc w:val="both"/>
        <w:rPr>
          <w:rFonts w:ascii="Times New Roman" w:hAnsi="Times New Roman" w:cs="Times New Roman"/>
          <w:sz w:val="22"/>
        </w:rPr>
      </w:pPr>
      <w:r w:rsidRPr="00D67991">
        <w:rPr>
          <w:rFonts w:ascii="Times New Roman" w:hAnsi="Times New Roman" w:cs="Times New Roman"/>
          <w:sz w:val="22"/>
        </w:rPr>
        <w:t xml:space="preserve">Odredba stavka 1. ovoga članka osobito se može primijeniti na nabavu i održavanje informacijskih sustava, školskih mreža, videonadzora, poslužiteljske i mrežne opreme, računalne opreme te drugih sustava i usluga povezanih s informacijskom i komunikacijskom tehnologijom. </w:t>
      </w:r>
    </w:p>
    <w:p w14:paraId="69CB79E9" w14:textId="77777777" w:rsidR="00080742" w:rsidRPr="00D67991" w:rsidRDefault="00080742" w:rsidP="00B314C8">
      <w:pPr>
        <w:jc w:val="both"/>
        <w:rPr>
          <w:rFonts w:ascii="Times New Roman" w:hAnsi="Times New Roman" w:cs="Times New Roman"/>
          <w:sz w:val="22"/>
        </w:rPr>
      </w:pPr>
      <w:r w:rsidRPr="00D67991">
        <w:rPr>
          <w:rFonts w:ascii="Times New Roman" w:hAnsi="Times New Roman" w:cs="Times New Roman"/>
          <w:sz w:val="22"/>
        </w:rPr>
        <w:t xml:space="preserve">Ograničenje pristupa informacijama mora biti razmjerno svrsi zaštite te ne smije neopravdano ograničavati tržišno natjecanje niti dovoditi gospodarske subjekte u neravnopravan položaj. </w:t>
      </w:r>
    </w:p>
    <w:p w14:paraId="231E766B" w14:textId="5AAF1161" w:rsidR="00080742" w:rsidRPr="00D67991" w:rsidRDefault="00080742" w:rsidP="00080742">
      <w:pPr>
        <w:jc w:val="center"/>
        <w:rPr>
          <w:rFonts w:ascii="Times New Roman" w:hAnsi="Times New Roman" w:cs="Times New Roman"/>
          <w:sz w:val="22"/>
        </w:rPr>
      </w:pPr>
      <w:r w:rsidRPr="00D67991">
        <w:rPr>
          <w:rFonts w:ascii="Times New Roman" w:hAnsi="Times New Roman" w:cs="Times New Roman"/>
          <w:sz w:val="22"/>
        </w:rPr>
        <w:t xml:space="preserve">Članak </w:t>
      </w:r>
      <w:r w:rsidR="006E54B3" w:rsidRPr="00D67991">
        <w:rPr>
          <w:rFonts w:ascii="Times New Roman" w:hAnsi="Times New Roman" w:cs="Times New Roman"/>
          <w:sz w:val="22"/>
        </w:rPr>
        <w:t>3</w:t>
      </w:r>
      <w:r w:rsidR="00041962" w:rsidRPr="00D67991">
        <w:rPr>
          <w:rFonts w:ascii="Times New Roman" w:hAnsi="Times New Roman" w:cs="Times New Roman"/>
          <w:sz w:val="22"/>
        </w:rPr>
        <w:t>5</w:t>
      </w:r>
      <w:r w:rsidRPr="00D67991">
        <w:rPr>
          <w:rFonts w:ascii="Times New Roman" w:hAnsi="Times New Roman" w:cs="Times New Roman"/>
          <w:sz w:val="22"/>
        </w:rPr>
        <w:t>.</w:t>
      </w:r>
    </w:p>
    <w:p w14:paraId="49100724" w14:textId="41B773F7" w:rsidR="00C453D5" w:rsidRPr="00D67991" w:rsidRDefault="00080742" w:rsidP="00B314C8">
      <w:pPr>
        <w:jc w:val="both"/>
        <w:rPr>
          <w:rFonts w:ascii="Times New Roman" w:hAnsi="Times New Roman" w:cs="Times New Roman"/>
          <w:sz w:val="22"/>
        </w:rPr>
      </w:pPr>
      <w:r w:rsidRPr="00D67991">
        <w:rPr>
          <w:rFonts w:ascii="Times New Roman" w:hAnsi="Times New Roman" w:cs="Times New Roman"/>
          <w:sz w:val="22"/>
        </w:rPr>
        <w:t>Dokumentacija o postupcima jednostavne nabave čuva se sukladno propisima o uredskom poslovanju, računovodstvu i arhivskom gradivu.</w:t>
      </w:r>
    </w:p>
    <w:p w14:paraId="0E3123AA" w14:textId="295102F0" w:rsidR="00422922" w:rsidRPr="00D67991" w:rsidRDefault="00080742" w:rsidP="00080742">
      <w:pPr>
        <w:jc w:val="center"/>
        <w:rPr>
          <w:rFonts w:ascii="Times New Roman" w:hAnsi="Times New Roman" w:cs="Times New Roman"/>
          <w:sz w:val="22"/>
        </w:rPr>
      </w:pPr>
      <w:r w:rsidRPr="00D67991">
        <w:rPr>
          <w:rFonts w:ascii="Times New Roman" w:hAnsi="Times New Roman" w:cs="Times New Roman"/>
          <w:sz w:val="22"/>
        </w:rPr>
        <w:t xml:space="preserve">Članak </w:t>
      </w:r>
      <w:r w:rsidR="006E54B3" w:rsidRPr="00D67991">
        <w:rPr>
          <w:rFonts w:ascii="Times New Roman" w:hAnsi="Times New Roman" w:cs="Times New Roman"/>
          <w:sz w:val="22"/>
        </w:rPr>
        <w:t>3</w:t>
      </w:r>
      <w:r w:rsidR="00041962" w:rsidRPr="00D67991">
        <w:rPr>
          <w:rFonts w:ascii="Times New Roman" w:hAnsi="Times New Roman" w:cs="Times New Roman"/>
          <w:sz w:val="22"/>
        </w:rPr>
        <w:t>6</w:t>
      </w:r>
      <w:r w:rsidRPr="00D67991">
        <w:rPr>
          <w:rFonts w:ascii="Times New Roman" w:hAnsi="Times New Roman" w:cs="Times New Roman"/>
          <w:sz w:val="22"/>
        </w:rPr>
        <w:t>.</w:t>
      </w:r>
    </w:p>
    <w:p w14:paraId="54DDBEEA" w14:textId="2EF21513" w:rsidR="00080742" w:rsidRPr="00D67991" w:rsidRDefault="00080742" w:rsidP="00080742">
      <w:pPr>
        <w:jc w:val="both"/>
        <w:rPr>
          <w:rFonts w:ascii="Times New Roman" w:hAnsi="Times New Roman" w:cs="Times New Roman"/>
          <w:sz w:val="22"/>
        </w:rPr>
      </w:pPr>
      <w:r w:rsidRPr="00D67991">
        <w:rPr>
          <w:rFonts w:ascii="Times New Roman" w:hAnsi="Times New Roman" w:cs="Times New Roman"/>
          <w:sz w:val="22"/>
        </w:rPr>
        <w:t xml:space="preserve">Prije donošenja ovoga Pravilnika provedeno je savjetovanje s javnošću sukladno propisima kojima se uređuje pravo na pristup informacijama. </w:t>
      </w:r>
    </w:p>
    <w:p w14:paraId="045837A6" w14:textId="448062C5" w:rsidR="00080742" w:rsidRPr="00D67991" w:rsidRDefault="00080742" w:rsidP="00080742">
      <w:pPr>
        <w:jc w:val="both"/>
        <w:rPr>
          <w:rFonts w:ascii="Times New Roman" w:hAnsi="Times New Roman" w:cs="Times New Roman"/>
          <w:sz w:val="22"/>
        </w:rPr>
      </w:pPr>
      <w:r w:rsidRPr="00D67991">
        <w:rPr>
          <w:rFonts w:ascii="Times New Roman" w:hAnsi="Times New Roman" w:cs="Times New Roman"/>
          <w:sz w:val="22"/>
        </w:rPr>
        <w:t xml:space="preserve">Ovaj Pravilnik objavit će se na oglasnoj ploči i mrežnoj stranici  </w:t>
      </w:r>
      <w:r w:rsidR="00862FB8" w:rsidRPr="00D67991">
        <w:rPr>
          <w:rFonts w:ascii="Times New Roman" w:hAnsi="Times New Roman" w:cs="Times New Roman"/>
          <w:sz w:val="22"/>
        </w:rPr>
        <w:t>Osnovne škole Mirka Pereša</w:t>
      </w:r>
      <w:r w:rsidRPr="00D67991">
        <w:rPr>
          <w:rFonts w:ascii="Times New Roman" w:hAnsi="Times New Roman" w:cs="Times New Roman"/>
          <w:sz w:val="22"/>
        </w:rPr>
        <w:t xml:space="preserve"> te će se učiniti dostupnim u EOJN RH, sukladno važećim propisima. </w:t>
      </w:r>
    </w:p>
    <w:p w14:paraId="7EB1DEC4" w14:textId="6663DBFA" w:rsidR="00080742" w:rsidRPr="00D67991" w:rsidRDefault="00080742" w:rsidP="00080742">
      <w:pPr>
        <w:jc w:val="both"/>
        <w:rPr>
          <w:rFonts w:ascii="Times New Roman" w:hAnsi="Times New Roman" w:cs="Times New Roman"/>
          <w:sz w:val="22"/>
        </w:rPr>
      </w:pPr>
      <w:r w:rsidRPr="00D67991">
        <w:rPr>
          <w:rFonts w:ascii="Times New Roman" w:hAnsi="Times New Roman" w:cs="Times New Roman"/>
          <w:sz w:val="22"/>
        </w:rPr>
        <w:t xml:space="preserve">Ovaj Pravilnik stupa na snagu osmog dana </w:t>
      </w:r>
      <w:r w:rsidR="00BD211A" w:rsidRPr="00D67991">
        <w:rPr>
          <w:rFonts w:ascii="Times New Roman" w:hAnsi="Times New Roman" w:cs="Times New Roman"/>
          <w:sz w:val="22"/>
        </w:rPr>
        <w:t xml:space="preserve">od </w:t>
      </w:r>
      <w:r w:rsidRPr="00D67991">
        <w:rPr>
          <w:rFonts w:ascii="Times New Roman" w:hAnsi="Times New Roman" w:cs="Times New Roman"/>
          <w:sz w:val="22"/>
        </w:rPr>
        <w:t xml:space="preserve">dana objave na oglasnoj ploči, osim odredbi za koje je ovim Pravilnikom određena posebna primjena. </w:t>
      </w:r>
    </w:p>
    <w:p w14:paraId="2F22A439" w14:textId="77777777" w:rsidR="00080742" w:rsidRPr="00D67991" w:rsidRDefault="00080742" w:rsidP="00080742">
      <w:pPr>
        <w:jc w:val="both"/>
        <w:rPr>
          <w:rFonts w:ascii="Times New Roman" w:hAnsi="Times New Roman" w:cs="Times New Roman"/>
          <w:sz w:val="22"/>
        </w:rPr>
      </w:pPr>
      <w:r w:rsidRPr="00D67991">
        <w:rPr>
          <w:rFonts w:ascii="Times New Roman" w:hAnsi="Times New Roman" w:cs="Times New Roman"/>
          <w:sz w:val="22"/>
        </w:rPr>
        <w:t xml:space="preserve">Odredbe ovoga Pravilnika koje se odnose na vrijednosne pragove jednostavne nabave i provedbu postupaka putem modula jednostavne nabave u EOJN primjenjuju se od 1. rujna 2026. godine. </w:t>
      </w:r>
    </w:p>
    <w:p w14:paraId="08A6A9E5" w14:textId="77777777" w:rsidR="00041962" w:rsidRPr="00D67991" w:rsidRDefault="00041962" w:rsidP="00080742">
      <w:pPr>
        <w:jc w:val="center"/>
        <w:rPr>
          <w:rFonts w:ascii="Times New Roman" w:hAnsi="Times New Roman" w:cs="Times New Roman"/>
          <w:sz w:val="22"/>
        </w:rPr>
      </w:pPr>
    </w:p>
    <w:p w14:paraId="0EAA142F" w14:textId="275F28A3" w:rsidR="00080742" w:rsidRPr="00D67991" w:rsidRDefault="00080742" w:rsidP="00080742">
      <w:pPr>
        <w:jc w:val="center"/>
        <w:rPr>
          <w:rFonts w:ascii="Times New Roman" w:hAnsi="Times New Roman" w:cs="Times New Roman"/>
          <w:sz w:val="22"/>
        </w:rPr>
      </w:pPr>
      <w:r w:rsidRPr="00D67991">
        <w:rPr>
          <w:rFonts w:ascii="Times New Roman" w:hAnsi="Times New Roman" w:cs="Times New Roman"/>
          <w:sz w:val="22"/>
        </w:rPr>
        <w:lastRenderedPageBreak/>
        <w:t xml:space="preserve">Članak </w:t>
      </w:r>
      <w:r w:rsidR="006E54B3" w:rsidRPr="00D67991">
        <w:rPr>
          <w:rFonts w:ascii="Times New Roman" w:hAnsi="Times New Roman" w:cs="Times New Roman"/>
          <w:sz w:val="22"/>
        </w:rPr>
        <w:t>3</w:t>
      </w:r>
      <w:r w:rsidR="00041962" w:rsidRPr="00D67991">
        <w:rPr>
          <w:rFonts w:ascii="Times New Roman" w:hAnsi="Times New Roman" w:cs="Times New Roman"/>
          <w:sz w:val="22"/>
        </w:rPr>
        <w:t>7</w:t>
      </w:r>
      <w:r w:rsidRPr="00D67991">
        <w:rPr>
          <w:rFonts w:ascii="Times New Roman" w:hAnsi="Times New Roman" w:cs="Times New Roman"/>
          <w:sz w:val="22"/>
        </w:rPr>
        <w:t>.</w:t>
      </w:r>
    </w:p>
    <w:p w14:paraId="2C10BA26" w14:textId="5180B543" w:rsidR="00FC041C" w:rsidRPr="00D67991" w:rsidRDefault="00080742" w:rsidP="00080742">
      <w:pPr>
        <w:jc w:val="both"/>
        <w:rPr>
          <w:rFonts w:ascii="Times New Roman" w:hAnsi="Times New Roman" w:cs="Times New Roman"/>
          <w:sz w:val="22"/>
        </w:rPr>
      </w:pPr>
      <w:r w:rsidRPr="00D67991">
        <w:rPr>
          <w:rFonts w:ascii="Times New Roman" w:hAnsi="Times New Roman" w:cs="Times New Roman"/>
          <w:sz w:val="22"/>
        </w:rPr>
        <w:t xml:space="preserve">Danom stupanja na snagu ovoga Pravilnika prestaje važiti Pravilnik o provedbi postupka jednostavne nabave u </w:t>
      </w:r>
      <w:r w:rsidR="00E126BC" w:rsidRPr="00D67991">
        <w:rPr>
          <w:rFonts w:ascii="Times New Roman" w:hAnsi="Times New Roman" w:cs="Times New Roman"/>
          <w:sz w:val="22"/>
        </w:rPr>
        <w:t>Osnovnoj školi Mirka Pereša</w:t>
      </w:r>
      <w:r w:rsidRPr="00D67991">
        <w:rPr>
          <w:rFonts w:ascii="Times New Roman" w:hAnsi="Times New Roman" w:cs="Times New Roman"/>
          <w:sz w:val="22"/>
        </w:rPr>
        <w:t xml:space="preserve"> </w:t>
      </w:r>
      <w:r w:rsidR="00041962" w:rsidRPr="00D67991">
        <w:rPr>
          <w:rFonts w:ascii="Times New Roman" w:hAnsi="Times New Roman" w:cs="Times New Roman"/>
          <w:sz w:val="22"/>
        </w:rPr>
        <w:t>(</w:t>
      </w:r>
      <w:r w:rsidRPr="00D67991">
        <w:rPr>
          <w:rFonts w:ascii="Times New Roman" w:hAnsi="Times New Roman" w:cs="Times New Roman"/>
          <w:sz w:val="22"/>
        </w:rPr>
        <w:t>KLASA: 011-01/25-01/1, URBROJ: 2103-92-01-25-7 od 9. prosinca 2025. godine</w:t>
      </w:r>
      <w:r w:rsidR="00041962" w:rsidRPr="00D67991">
        <w:rPr>
          <w:rFonts w:ascii="Times New Roman" w:hAnsi="Times New Roman" w:cs="Times New Roman"/>
          <w:sz w:val="22"/>
        </w:rPr>
        <w:t>)</w:t>
      </w:r>
      <w:r w:rsidRPr="00D67991">
        <w:rPr>
          <w:rFonts w:ascii="Times New Roman" w:hAnsi="Times New Roman" w:cs="Times New Roman"/>
          <w:sz w:val="22"/>
        </w:rPr>
        <w:t>.</w:t>
      </w:r>
    </w:p>
    <w:bookmarkEnd w:id="1"/>
    <w:p w14:paraId="26452B83" w14:textId="77777777" w:rsidR="00080742" w:rsidRPr="00D67991" w:rsidRDefault="00080742" w:rsidP="00C453D5">
      <w:pPr>
        <w:jc w:val="right"/>
        <w:rPr>
          <w:rFonts w:ascii="Times New Roman" w:hAnsi="Times New Roman" w:cs="Times New Roman"/>
          <w:sz w:val="22"/>
        </w:rPr>
      </w:pPr>
    </w:p>
    <w:p w14:paraId="0C1B6741" w14:textId="6C3CBE21" w:rsidR="00C453D5" w:rsidRPr="00D67991" w:rsidRDefault="00041962" w:rsidP="00C453D5">
      <w:pPr>
        <w:jc w:val="right"/>
        <w:rPr>
          <w:rFonts w:ascii="Times New Roman" w:hAnsi="Times New Roman" w:cs="Times New Roman"/>
          <w:sz w:val="22"/>
        </w:rPr>
      </w:pPr>
      <w:r w:rsidRPr="00D67991">
        <w:rPr>
          <w:rFonts w:ascii="Times New Roman" w:hAnsi="Times New Roman" w:cs="Times New Roman"/>
          <w:sz w:val="22"/>
        </w:rPr>
        <w:t>PREDSJEDNIK ŠKOLSKOG ODBORA</w:t>
      </w:r>
      <w:r w:rsidR="00C453D5" w:rsidRPr="00D67991">
        <w:rPr>
          <w:rFonts w:ascii="Times New Roman" w:hAnsi="Times New Roman" w:cs="Times New Roman"/>
          <w:sz w:val="22"/>
        </w:rPr>
        <w:t xml:space="preserve">: </w:t>
      </w:r>
    </w:p>
    <w:p w14:paraId="459509D4" w14:textId="39935F40" w:rsidR="00FC041C" w:rsidRPr="00D67991" w:rsidRDefault="00C453D5" w:rsidP="009F3C84">
      <w:pPr>
        <w:jc w:val="right"/>
        <w:rPr>
          <w:rFonts w:ascii="Times New Roman" w:hAnsi="Times New Roman" w:cs="Times New Roman"/>
          <w:sz w:val="22"/>
        </w:rPr>
      </w:pPr>
      <w:r w:rsidRPr="00D67991">
        <w:rPr>
          <w:rFonts w:ascii="Times New Roman" w:hAnsi="Times New Roman" w:cs="Times New Roman"/>
          <w:sz w:val="22"/>
        </w:rPr>
        <w:t>___________</w:t>
      </w:r>
      <w:r w:rsidR="003D414E" w:rsidRPr="00D67991">
        <w:rPr>
          <w:rFonts w:ascii="Times New Roman" w:hAnsi="Times New Roman" w:cs="Times New Roman"/>
          <w:sz w:val="22"/>
        </w:rPr>
        <w:t>__________</w:t>
      </w:r>
      <w:r w:rsidRPr="00D67991">
        <w:rPr>
          <w:rFonts w:ascii="Times New Roman" w:hAnsi="Times New Roman" w:cs="Times New Roman"/>
          <w:sz w:val="22"/>
        </w:rPr>
        <w:t>___</w:t>
      </w:r>
      <w:r w:rsidR="00946312" w:rsidRPr="00D67991">
        <w:rPr>
          <w:rFonts w:ascii="Times New Roman" w:hAnsi="Times New Roman" w:cs="Times New Roman"/>
          <w:sz w:val="22"/>
        </w:rPr>
        <w:br/>
      </w:r>
      <w:r w:rsidR="00E126BC" w:rsidRPr="00D67991">
        <w:rPr>
          <w:rFonts w:ascii="Times New Roman" w:hAnsi="Times New Roman" w:cs="Times New Roman"/>
          <w:sz w:val="22"/>
        </w:rPr>
        <w:t>Božidar Altus</w:t>
      </w:r>
    </w:p>
    <w:p w14:paraId="776F604D" w14:textId="77777777" w:rsidR="00080742" w:rsidRPr="00D67991" w:rsidRDefault="00080742" w:rsidP="009F3C84">
      <w:pPr>
        <w:jc w:val="right"/>
        <w:rPr>
          <w:rFonts w:ascii="Times New Roman" w:hAnsi="Times New Roman" w:cs="Times New Roman"/>
          <w:sz w:val="22"/>
        </w:rPr>
      </w:pPr>
    </w:p>
    <w:p w14:paraId="254618EA" w14:textId="77777777" w:rsidR="00D67991" w:rsidRPr="00D67991" w:rsidRDefault="00D67991" w:rsidP="00D67991">
      <w:pPr>
        <w:jc w:val="both"/>
        <w:rPr>
          <w:rFonts w:ascii="Times New Roman" w:hAnsi="Times New Roman" w:cs="Times New Roman"/>
          <w:sz w:val="22"/>
        </w:rPr>
      </w:pPr>
      <w:r w:rsidRPr="00D67991">
        <w:rPr>
          <w:rFonts w:ascii="Times New Roman" w:hAnsi="Times New Roman" w:cs="Times New Roman"/>
          <w:sz w:val="22"/>
        </w:rPr>
        <w:t>Ovaj Pravilnik o provedbi jednostavne nabave u školi usvojen je na ___ sjednici Školskog odbora dana ___ kolovoza 2026. godine, objavljen je na oglsnoj ploči Osnovne škole Mirka Pereša ___ kolovoza 2026. godine, a stupio je na snagu ____ kolovoza 2026. godine.</w:t>
      </w:r>
    </w:p>
    <w:p w14:paraId="18711934" w14:textId="66C64910" w:rsidR="004366F0" w:rsidRPr="00D67991" w:rsidRDefault="00FC041C" w:rsidP="00080742">
      <w:pPr>
        <w:ind w:left="360"/>
        <w:jc w:val="right"/>
        <w:rPr>
          <w:rFonts w:ascii="Times New Roman" w:hAnsi="Times New Roman" w:cs="Times New Roman"/>
          <w:sz w:val="22"/>
        </w:rPr>
      </w:pPr>
      <w:r w:rsidRPr="00D67991">
        <w:rPr>
          <w:rFonts w:ascii="Times New Roman" w:hAnsi="Times New Roman" w:cs="Times New Roman"/>
          <w:sz w:val="22"/>
        </w:rPr>
        <w:t xml:space="preserve">  RAVNATELJ</w:t>
      </w:r>
      <w:r w:rsidR="004366F0" w:rsidRPr="00D67991">
        <w:rPr>
          <w:rFonts w:ascii="Times New Roman" w:hAnsi="Times New Roman" w:cs="Times New Roman"/>
          <w:sz w:val="22"/>
        </w:rPr>
        <w:t>IC</w:t>
      </w:r>
      <w:r w:rsidR="00041962" w:rsidRPr="00D67991">
        <w:rPr>
          <w:rFonts w:ascii="Times New Roman" w:hAnsi="Times New Roman" w:cs="Times New Roman"/>
          <w:sz w:val="22"/>
        </w:rPr>
        <w:t>A</w:t>
      </w:r>
      <w:r w:rsidR="004366F0" w:rsidRPr="00D67991">
        <w:rPr>
          <w:rFonts w:ascii="Times New Roman" w:hAnsi="Times New Roman" w:cs="Times New Roman"/>
          <w:sz w:val="22"/>
        </w:rPr>
        <w:t>:</w:t>
      </w:r>
      <w:r w:rsidR="00946312" w:rsidRPr="00D67991">
        <w:rPr>
          <w:rFonts w:ascii="Times New Roman" w:hAnsi="Times New Roman" w:cs="Times New Roman"/>
          <w:sz w:val="22"/>
        </w:rPr>
        <w:br/>
      </w:r>
      <w:r w:rsidR="004366F0" w:rsidRPr="00D67991">
        <w:rPr>
          <w:rFonts w:ascii="Times New Roman" w:hAnsi="Times New Roman" w:cs="Times New Roman"/>
          <w:sz w:val="22"/>
        </w:rPr>
        <w:t>_________________</w:t>
      </w:r>
    </w:p>
    <w:p w14:paraId="7F41A63A" w14:textId="2B5F6AA2" w:rsidR="00803DE8" w:rsidRPr="00D67991" w:rsidRDefault="00E126BC" w:rsidP="00946312">
      <w:pPr>
        <w:jc w:val="right"/>
        <w:rPr>
          <w:rFonts w:ascii="Times New Roman" w:hAnsi="Times New Roman" w:cs="Times New Roman"/>
          <w:sz w:val="22"/>
        </w:rPr>
      </w:pPr>
      <w:r w:rsidRPr="00D67991">
        <w:rPr>
          <w:rFonts w:ascii="Times New Roman" w:hAnsi="Times New Roman" w:cs="Times New Roman"/>
          <w:sz w:val="22"/>
        </w:rPr>
        <w:t>Ivana Ružman Faletar</w:t>
      </w:r>
    </w:p>
    <w:p w14:paraId="47D75F52" w14:textId="77777777" w:rsidR="00EE7345" w:rsidRPr="00D67991" w:rsidRDefault="00EE7345" w:rsidP="00946312">
      <w:pPr>
        <w:jc w:val="right"/>
        <w:rPr>
          <w:rFonts w:ascii="Times New Roman" w:hAnsi="Times New Roman" w:cs="Times New Roman"/>
          <w:sz w:val="22"/>
        </w:rPr>
      </w:pPr>
    </w:p>
    <w:p w14:paraId="64A77B3B" w14:textId="77777777" w:rsidR="00946312" w:rsidRPr="00D67991" w:rsidRDefault="00946312" w:rsidP="00946312">
      <w:pPr>
        <w:jc w:val="right"/>
        <w:rPr>
          <w:rFonts w:ascii="Times New Roman" w:hAnsi="Times New Roman" w:cs="Times New Roman"/>
          <w:sz w:val="22"/>
          <w:highlight w:val="yellow"/>
        </w:rPr>
      </w:pPr>
    </w:p>
    <w:p w14:paraId="26B857D9" w14:textId="208C114A" w:rsidR="00803DE8" w:rsidRPr="00D67991" w:rsidRDefault="00803DE8" w:rsidP="00C453D5">
      <w:pPr>
        <w:rPr>
          <w:rFonts w:ascii="Times New Roman" w:hAnsi="Times New Roman" w:cs="Times New Roman"/>
          <w:sz w:val="22"/>
        </w:rPr>
      </w:pPr>
      <w:r w:rsidRPr="00D67991">
        <w:rPr>
          <w:rFonts w:ascii="Times New Roman" w:hAnsi="Times New Roman" w:cs="Times New Roman"/>
          <w:sz w:val="22"/>
        </w:rPr>
        <w:t>KLASA: 011-0</w:t>
      </w:r>
      <w:r w:rsidR="00D67991" w:rsidRPr="00D67991">
        <w:rPr>
          <w:rFonts w:ascii="Times New Roman" w:hAnsi="Times New Roman" w:cs="Times New Roman"/>
          <w:sz w:val="22"/>
        </w:rPr>
        <w:t>4</w:t>
      </w:r>
      <w:r w:rsidRPr="00D67991">
        <w:rPr>
          <w:rFonts w:ascii="Times New Roman" w:hAnsi="Times New Roman" w:cs="Times New Roman"/>
          <w:sz w:val="22"/>
        </w:rPr>
        <w:t>/26-0</w:t>
      </w:r>
      <w:r w:rsidR="00D67991" w:rsidRPr="00D67991">
        <w:rPr>
          <w:rFonts w:ascii="Times New Roman" w:hAnsi="Times New Roman" w:cs="Times New Roman"/>
          <w:sz w:val="22"/>
        </w:rPr>
        <w:t>3</w:t>
      </w:r>
      <w:r w:rsidRPr="00D67991">
        <w:rPr>
          <w:rFonts w:ascii="Times New Roman" w:hAnsi="Times New Roman" w:cs="Times New Roman"/>
          <w:sz w:val="22"/>
        </w:rPr>
        <w:t>/</w:t>
      </w:r>
      <w:r w:rsidR="00D67991" w:rsidRPr="00D67991">
        <w:rPr>
          <w:rFonts w:ascii="Times New Roman" w:hAnsi="Times New Roman" w:cs="Times New Roman"/>
          <w:sz w:val="22"/>
        </w:rPr>
        <w:t>03</w:t>
      </w:r>
      <w:r w:rsidRPr="00D67991">
        <w:rPr>
          <w:rFonts w:ascii="Times New Roman" w:hAnsi="Times New Roman" w:cs="Times New Roman"/>
          <w:sz w:val="22"/>
        </w:rPr>
        <w:br/>
        <w:t xml:space="preserve">URBROJ: </w:t>
      </w:r>
      <w:r w:rsidR="00862FB8" w:rsidRPr="00D67991">
        <w:rPr>
          <w:rFonts w:ascii="Times New Roman" w:hAnsi="Times New Roman" w:cs="Times New Roman"/>
          <w:sz w:val="22"/>
        </w:rPr>
        <w:t>2103-71/</w:t>
      </w:r>
      <w:r w:rsidRPr="00D67991">
        <w:rPr>
          <w:rFonts w:ascii="Times New Roman" w:hAnsi="Times New Roman" w:cs="Times New Roman"/>
          <w:sz w:val="22"/>
        </w:rPr>
        <w:t>01-26-</w:t>
      </w:r>
      <w:r w:rsidR="00D67991" w:rsidRPr="00D67991">
        <w:rPr>
          <w:rFonts w:ascii="Times New Roman" w:hAnsi="Times New Roman" w:cs="Times New Roman"/>
          <w:sz w:val="22"/>
        </w:rPr>
        <w:t>1</w:t>
      </w:r>
      <w:r w:rsidR="00EE7345" w:rsidRPr="00D67991">
        <w:rPr>
          <w:rFonts w:ascii="Times New Roman" w:hAnsi="Times New Roman" w:cs="Times New Roman"/>
          <w:sz w:val="22"/>
        </w:rPr>
        <w:br/>
      </w:r>
      <w:r w:rsidR="00862FB8" w:rsidRPr="00D67991">
        <w:rPr>
          <w:rFonts w:ascii="Times New Roman" w:hAnsi="Times New Roman" w:cs="Times New Roman"/>
          <w:sz w:val="22"/>
        </w:rPr>
        <w:t>Kapela</w:t>
      </w:r>
      <w:r w:rsidR="00946312" w:rsidRPr="00D67991">
        <w:rPr>
          <w:rFonts w:ascii="Times New Roman" w:hAnsi="Times New Roman" w:cs="Times New Roman"/>
          <w:sz w:val="22"/>
        </w:rPr>
        <w:t>,</w:t>
      </w:r>
      <w:r w:rsidRPr="00D67991">
        <w:rPr>
          <w:rFonts w:ascii="Times New Roman" w:hAnsi="Times New Roman" w:cs="Times New Roman"/>
          <w:sz w:val="22"/>
        </w:rPr>
        <w:t xml:space="preserve"> ___. </w:t>
      </w:r>
      <w:r w:rsidR="00C453D5" w:rsidRPr="00D67991">
        <w:rPr>
          <w:rFonts w:ascii="Times New Roman" w:hAnsi="Times New Roman" w:cs="Times New Roman"/>
          <w:sz w:val="22"/>
        </w:rPr>
        <w:t>kolovoz</w:t>
      </w:r>
      <w:r w:rsidRPr="00D67991">
        <w:rPr>
          <w:rFonts w:ascii="Times New Roman" w:hAnsi="Times New Roman" w:cs="Times New Roman"/>
          <w:sz w:val="22"/>
        </w:rPr>
        <w:t>a 2026. godine.</w:t>
      </w:r>
    </w:p>
    <w:sectPr w:rsidR="00803DE8" w:rsidRPr="00D67991" w:rsidSect="0042292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3F20D" w14:textId="77777777" w:rsidR="003B7B4C" w:rsidRDefault="003B7B4C" w:rsidP="00C26050">
      <w:pPr>
        <w:spacing w:after="0" w:line="240" w:lineRule="auto"/>
      </w:pPr>
      <w:r>
        <w:separator/>
      </w:r>
    </w:p>
  </w:endnote>
  <w:endnote w:type="continuationSeparator" w:id="0">
    <w:p w14:paraId="0DF67EDF" w14:textId="77777777" w:rsidR="003B7B4C" w:rsidRDefault="003B7B4C" w:rsidP="00C26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294903"/>
      <w:docPartObj>
        <w:docPartGallery w:val="Page Numbers (Bottom of Page)"/>
        <w:docPartUnique/>
      </w:docPartObj>
    </w:sdtPr>
    <w:sdtContent>
      <w:p w14:paraId="6F842DB9" w14:textId="3792839B" w:rsidR="00C26050" w:rsidRDefault="00C26050">
        <w:pPr>
          <w:pStyle w:val="Podnoje"/>
          <w:jc w:val="right"/>
        </w:pPr>
        <w:r>
          <w:fldChar w:fldCharType="begin"/>
        </w:r>
        <w:r>
          <w:instrText>PAGE   \* MERGEFORMAT</w:instrText>
        </w:r>
        <w:r>
          <w:fldChar w:fldCharType="separate"/>
        </w:r>
        <w:r>
          <w:t>2</w:t>
        </w:r>
        <w:r>
          <w:fldChar w:fldCharType="end"/>
        </w:r>
      </w:p>
    </w:sdtContent>
  </w:sdt>
  <w:p w14:paraId="7B1613CC" w14:textId="77777777" w:rsidR="00C26050" w:rsidRDefault="00C2605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0DC23" w14:textId="77777777" w:rsidR="003B7B4C" w:rsidRDefault="003B7B4C" w:rsidP="00C26050">
      <w:pPr>
        <w:spacing w:after="0" w:line="240" w:lineRule="auto"/>
      </w:pPr>
      <w:r>
        <w:separator/>
      </w:r>
    </w:p>
  </w:footnote>
  <w:footnote w:type="continuationSeparator" w:id="0">
    <w:p w14:paraId="46508C69" w14:textId="77777777" w:rsidR="003B7B4C" w:rsidRDefault="003B7B4C" w:rsidP="00C26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55F"/>
    <w:multiLevelType w:val="hybridMultilevel"/>
    <w:tmpl w:val="5AD4E70C"/>
    <w:lvl w:ilvl="0" w:tplc="55EA5C6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486D47"/>
    <w:multiLevelType w:val="hybridMultilevel"/>
    <w:tmpl w:val="2AFAFC6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9539D3"/>
    <w:multiLevelType w:val="hybridMultilevel"/>
    <w:tmpl w:val="330A56A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F10AE5"/>
    <w:multiLevelType w:val="hybridMultilevel"/>
    <w:tmpl w:val="3ADC764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630E25"/>
    <w:multiLevelType w:val="hybridMultilevel"/>
    <w:tmpl w:val="A7667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0C6064"/>
    <w:multiLevelType w:val="hybridMultilevel"/>
    <w:tmpl w:val="BA7CB3F6"/>
    <w:lvl w:ilvl="0" w:tplc="60B6B97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C40225D"/>
    <w:multiLevelType w:val="hybridMultilevel"/>
    <w:tmpl w:val="22EAEF3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D5B05A0"/>
    <w:multiLevelType w:val="hybridMultilevel"/>
    <w:tmpl w:val="0D945D3C"/>
    <w:lvl w:ilvl="0" w:tplc="CEDC7190">
      <w:start w:val="1"/>
      <w:numFmt w:val="decimal"/>
      <w:lvlText w:val="(%1)"/>
      <w:lvlJc w:val="left"/>
      <w:pPr>
        <w:ind w:left="720" w:hanging="360"/>
      </w:pPr>
      <w:rPr>
        <w:rFonts w:ascii="Aptos" w:hAnsi="Apto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2B938AE"/>
    <w:multiLevelType w:val="hybridMultilevel"/>
    <w:tmpl w:val="67EE8B50"/>
    <w:lvl w:ilvl="0" w:tplc="E716CA38">
      <w:start w:val="1"/>
      <w:numFmt w:val="upperRoman"/>
      <w:lvlText w:val="%1."/>
      <w:lvlJc w:val="left"/>
      <w:pPr>
        <w:ind w:left="1080" w:hanging="72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70010D"/>
    <w:multiLevelType w:val="hybridMultilevel"/>
    <w:tmpl w:val="02360D1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FE516DF"/>
    <w:multiLevelType w:val="hybridMultilevel"/>
    <w:tmpl w:val="1D4899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6662673"/>
    <w:multiLevelType w:val="hybridMultilevel"/>
    <w:tmpl w:val="670CAA2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9F76A55"/>
    <w:multiLevelType w:val="hybridMultilevel"/>
    <w:tmpl w:val="C86A2A7E"/>
    <w:lvl w:ilvl="0" w:tplc="1CC06C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AAB7A41"/>
    <w:multiLevelType w:val="hybridMultilevel"/>
    <w:tmpl w:val="03D8E35A"/>
    <w:lvl w:ilvl="0" w:tplc="F6606B0C">
      <w:start w:val="1"/>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B5D1A0B"/>
    <w:multiLevelType w:val="hybridMultilevel"/>
    <w:tmpl w:val="A1B407D2"/>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DC158CB"/>
    <w:multiLevelType w:val="hybridMultilevel"/>
    <w:tmpl w:val="54046DC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3380020"/>
    <w:multiLevelType w:val="hybridMultilevel"/>
    <w:tmpl w:val="B7269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7694E06"/>
    <w:multiLevelType w:val="hybridMultilevel"/>
    <w:tmpl w:val="E8C093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E891513"/>
    <w:multiLevelType w:val="hybridMultilevel"/>
    <w:tmpl w:val="4D4CEE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EE740AF"/>
    <w:multiLevelType w:val="hybridMultilevel"/>
    <w:tmpl w:val="9DE4E36A"/>
    <w:lvl w:ilvl="0" w:tplc="037854C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6E255B7"/>
    <w:multiLevelType w:val="hybridMultilevel"/>
    <w:tmpl w:val="B6F6A0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F4D5A5D"/>
    <w:multiLevelType w:val="hybridMultilevel"/>
    <w:tmpl w:val="74C2A800"/>
    <w:lvl w:ilvl="0" w:tplc="88640A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12803AE"/>
    <w:multiLevelType w:val="hybridMultilevel"/>
    <w:tmpl w:val="A9C45D9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26165D5"/>
    <w:multiLevelType w:val="hybridMultilevel"/>
    <w:tmpl w:val="57107086"/>
    <w:lvl w:ilvl="0" w:tplc="875A1642">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36A2B6F"/>
    <w:multiLevelType w:val="hybridMultilevel"/>
    <w:tmpl w:val="C0A02B76"/>
    <w:lvl w:ilvl="0" w:tplc="860851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A24387E"/>
    <w:multiLevelType w:val="hybridMultilevel"/>
    <w:tmpl w:val="E682C1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D80071F"/>
    <w:multiLevelType w:val="hybridMultilevel"/>
    <w:tmpl w:val="ECC61056"/>
    <w:lvl w:ilvl="0" w:tplc="92623A9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1F06109"/>
    <w:multiLevelType w:val="hybridMultilevel"/>
    <w:tmpl w:val="C41E2B34"/>
    <w:lvl w:ilvl="0" w:tplc="6ECC01B4">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2C42C5D"/>
    <w:multiLevelType w:val="hybridMultilevel"/>
    <w:tmpl w:val="2A08CD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AE73C29"/>
    <w:multiLevelType w:val="hybridMultilevel"/>
    <w:tmpl w:val="74821132"/>
    <w:lvl w:ilvl="0" w:tplc="6BB228B0">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F704EBD"/>
    <w:multiLevelType w:val="hybridMultilevel"/>
    <w:tmpl w:val="4FC6ED42"/>
    <w:lvl w:ilvl="0" w:tplc="D41852F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4"/>
  </w:num>
  <w:num w:numId="3">
    <w:abstractNumId w:val="18"/>
  </w:num>
  <w:num w:numId="4">
    <w:abstractNumId w:val="11"/>
  </w:num>
  <w:num w:numId="5">
    <w:abstractNumId w:val="31"/>
  </w:num>
  <w:num w:numId="6">
    <w:abstractNumId w:val="34"/>
  </w:num>
  <w:num w:numId="7">
    <w:abstractNumId w:val="12"/>
  </w:num>
  <w:num w:numId="8">
    <w:abstractNumId w:val="15"/>
  </w:num>
  <w:num w:numId="9">
    <w:abstractNumId w:val="39"/>
  </w:num>
  <w:num w:numId="10">
    <w:abstractNumId w:val="17"/>
  </w:num>
  <w:num w:numId="11">
    <w:abstractNumId w:val="8"/>
  </w:num>
  <w:num w:numId="12">
    <w:abstractNumId w:val="9"/>
  </w:num>
  <w:num w:numId="13">
    <w:abstractNumId w:val="27"/>
  </w:num>
  <w:num w:numId="14">
    <w:abstractNumId w:val="42"/>
  </w:num>
  <w:num w:numId="15">
    <w:abstractNumId w:val="32"/>
  </w:num>
  <w:num w:numId="16">
    <w:abstractNumId w:val="30"/>
  </w:num>
  <w:num w:numId="17">
    <w:abstractNumId w:val="22"/>
  </w:num>
  <w:num w:numId="18">
    <w:abstractNumId w:val="46"/>
  </w:num>
  <w:num w:numId="19">
    <w:abstractNumId w:val="41"/>
  </w:num>
  <w:num w:numId="20">
    <w:abstractNumId w:val="14"/>
  </w:num>
  <w:num w:numId="21">
    <w:abstractNumId w:val="6"/>
  </w:num>
  <w:num w:numId="22">
    <w:abstractNumId w:val="0"/>
  </w:num>
  <w:num w:numId="23">
    <w:abstractNumId w:val="28"/>
  </w:num>
  <w:num w:numId="24">
    <w:abstractNumId w:val="25"/>
  </w:num>
  <w:num w:numId="25">
    <w:abstractNumId w:val="10"/>
  </w:num>
  <w:num w:numId="26">
    <w:abstractNumId w:val="43"/>
  </w:num>
  <w:num w:numId="27">
    <w:abstractNumId w:val="40"/>
  </w:num>
  <w:num w:numId="28">
    <w:abstractNumId w:val="26"/>
  </w:num>
  <w:num w:numId="29">
    <w:abstractNumId w:val="19"/>
  </w:num>
  <w:num w:numId="30">
    <w:abstractNumId w:val="33"/>
  </w:num>
  <w:num w:numId="31">
    <w:abstractNumId w:val="7"/>
  </w:num>
  <w:num w:numId="32">
    <w:abstractNumId w:val="44"/>
  </w:num>
  <w:num w:numId="33">
    <w:abstractNumId w:val="38"/>
  </w:num>
  <w:num w:numId="34">
    <w:abstractNumId w:val="35"/>
  </w:num>
  <w:num w:numId="35">
    <w:abstractNumId w:val="2"/>
  </w:num>
  <w:num w:numId="36">
    <w:abstractNumId w:val="36"/>
  </w:num>
  <w:num w:numId="37">
    <w:abstractNumId w:val="20"/>
  </w:num>
  <w:num w:numId="38">
    <w:abstractNumId w:val="5"/>
  </w:num>
  <w:num w:numId="39">
    <w:abstractNumId w:val="1"/>
  </w:num>
  <w:num w:numId="40">
    <w:abstractNumId w:val="24"/>
  </w:num>
  <w:num w:numId="41">
    <w:abstractNumId w:val="16"/>
  </w:num>
  <w:num w:numId="42">
    <w:abstractNumId w:val="3"/>
  </w:num>
  <w:num w:numId="43">
    <w:abstractNumId w:val="21"/>
  </w:num>
  <w:num w:numId="44">
    <w:abstractNumId w:val="37"/>
  </w:num>
  <w:num w:numId="45">
    <w:abstractNumId w:val="45"/>
  </w:num>
  <w:num w:numId="46">
    <w:abstractNumId w:val="29"/>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15"/>
    <w:rsid w:val="00016889"/>
    <w:rsid w:val="00031C60"/>
    <w:rsid w:val="000336FD"/>
    <w:rsid w:val="00041962"/>
    <w:rsid w:val="00051015"/>
    <w:rsid w:val="0006655B"/>
    <w:rsid w:val="00080742"/>
    <w:rsid w:val="000900D0"/>
    <w:rsid w:val="000A2C76"/>
    <w:rsid w:val="000D1836"/>
    <w:rsid w:val="000E04C2"/>
    <w:rsid w:val="00112AA9"/>
    <w:rsid w:val="00127261"/>
    <w:rsid w:val="00130D90"/>
    <w:rsid w:val="001477AD"/>
    <w:rsid w:val="00155306"/>
    <w:rsid w:val="001733A6"/>
    <w:rsid w:val="00174016"/>
    <w:rsid w:val="001824C6"/>
    <w:rsid w:val="0018299E"/>
    <w:rsid w:val="00183178"/>
    <w:rsid w:val="001B2538"/>
    <w:rsid w:val="001D0D59"/>
    <w:rsid w:val="001D296D"/>
    <w:rsid w:val="001D634D"/>
    <w:rsid w:val="002400C9"/>
    <w:rsid w:val="00257F9D"/>
    <w:rsid w:val="0029137E"/>
    <w:rsid w:val="00295197"/>
    <w:rsid w:val="002A3466"/>
    <w:rsid w:val="002C6323"/>
    <w:rsid w:val="002E0AB7"/>
    <w:rsid w:val="00301F7D"/>
    <w:rsid w:val="00311E14"/>
    <w:rsid w:val="003154DB"/>
    <w:rsid w:val="00334DC8"/>
    <w:rsid w:val="00344496"/>
    <w:rsid w:val="0036054B"/>
    <w:rsid w:val="00395958"/>
    <w:rsid w:val="003B710D"/>
    <w:rsid w:val="003B7B4C"/>
    <w:rsid w:val="003D414E"/>
    <w:rsid w:val="003F4F36"/>
    <w:rsid w:val="003F7365"/>
    <w:rsid w:val="00422922"/>
    <w:rsid w:val="004366F0"/>
    <w:rsid w:val="004407A5"/>
    <w:rsid w:val="00456ECE"/>
    <w:rsid w:val="00495AF1"/>
    <w:rsid w:val="004B4469"/>
    <w:rsid w:val="004B7CF4"/>
    <w:rsid w:val="004C79B8"/>
    <w:rsid w:val="005001A7"/>
    <w:rsid w:val="00527197"/>
    <w:rsid w:val="0053575B"/>
    <w:rsid w:val="005428D9"/>
    <w:rsid w:val="00561D45"/>
    <w:rsid w:val="00593B2E"/>
    <w:rsid w:val="00596D6B"/>
    <w:rsid w:val="005D2A31"/>
    <w:rsid w:val="005E5903"/>
    <w:rsid w:val="005F5849"/>
    <w:rsid w:val="006014A6"/>
    <w:rsid w:val="00603E22"/>
    <w:rsid w:val="006118D9"/>
    <w:rsid w:val="00627236"/>
    <w:rsid w:val="00654205"/>
    <w:rsid w:val="006606F5"/>
    <w:rsid w:val="006875A7"/>
    <w:rsid w:val="006A686C"/>
    <w:rsid w:val="006B6A56"/>
    <w:rsid w:val="006C7F13"/>
    <w:rsid w:val="006D137A"/>
    <w:rsid w:val="006E1E60"/>
    <w:rsid w:val="006E54B3"/>
    <w:rsid w:val="006F1883"/>
    <w:rsid w:val="006F1A09"/>
    <w:rsid w:val="00700FED"/>
    <w:rsid w:val="007019B8"/>
    <w:rsid w:val="007257C3"/>
    <w:rsid w:val="007639CF"/>
    <w:rsid w:val="007C124D"/>
    <w:rsid w:val="007D4B97"/>
    <w:rsid w:val="007E2FFE"/>
    <w:rsid w:val="00803DE8"/>
    <w:rsid w:val="0081531D"/>
    <w:rsid w:val="00822597"/>
    <w:rsid w:val="00831F19"/>
    <w:rsid w:val="00836A96"/>
    <w:rsid w:val="00862FB8"/>
    <w:rsid w:val="00894900"/>
    <w:rsid w:val="008C7C1F"/>
    <w:rsid w:val="008E6F7C"/>
    <w:rsid w:val="008F38A2"/>
    <w:rsid w:val="00930A42"/>
    <w:rsid w:val="0093407A"/>
    <w:rsid w:val="00946312"/>
    <w:rsid w:val="00964E33"/>
    <w:rsid w:val="009C6304"/>
    <w:rsid w:val="009E499F"/>
    <w:rsid w:val="009F2521"/>
    <w:rsid w:val="009F3C84"/>
    <w:rsid w:val="00A055BB"/>
    <w:rsid w:val="00A23667"/>
    <w:rsid w:val="00A32867"/>
    <w:rsid w:val="00A32DE8"/>
    <w:rsid w:val="00A7516A"/>
    <w:rsid w:val="00A85D8C"/>
    <w:rsid w:val="00A952BB"/>
    <w:rsid w:val="00AD6328"/>
    <w:rsid w:val="00AE2408"/>
    <w:rsid w:val="00AE5A0F"/>
    <w:rsid w:val="00AF507C"/>
    <w:rsid w:val="00B051BC"/>
    <w:rsid w:val="00B2705C"/>
    <w:rsid w:val="00B314C8"/>
    <w:rsid w:val="00B3521C"/>
    <w:rsid w:val="00B3696A"/>
    <w:rsid w:val="00B418B4"/>
    <w:rsid w:val="00B53E89"/>
    <w:rsid w:val="00B61A03"/>
    <w:rsid w:val="00B61B21"/>
    <w:rsid w:val="00B62F31"/>
    <w:rsid w:val="00B64563"/>
    <w:rsid w:val="00B728D0"/>
    <w:rsid w:val="00BD211A"/>
    <w:rsid w:val="00BE6767"/>
    <w:rsid w:val="00BF0B68"/>
    <w:rsid w:val="00C127CA"/>
    <w:rsid w:val="00C25FF9"/>
    <w:rsid w:val="00C26050"/>
    <w:rsid w:val="00C453D5"/>
    <w:rsid w:val="00C76E5C"/>
    <w:rsid w:val="00C849E1"/>
    <w:rsid w:val="00CE3C58"/>
    <w:rsid w:val="00CE57DF"/>
    <w:rsid w:val="00CF3E7E"/>
    <w:rsid w:val="00D26AFE"/>
    <w:rsid w:val="00D4202D"/>
    <w:rsid w:val="00D636FD"/>
    <w:rsid w:val="00D67991"/>
    <w:rsid w:val="00D718F2"/>
    <w:rsid w:val="00D81276"/>
    <w:rsid w:val="00DC7167"/>
    <w:rsid w:val="00E126BC"/>
    <w:rsid w:val="00E44870"/>
    <w:rsid w:val="00E62E8B"/>
    <w:rsid w:val="00E743EE"/>
    <w:rsid w:val="00E7733E"/>
    <w:rsid w:val="00ED0129"/>
    <w:rsid w:val="00ED435A"/>
    <w:rsid w:val="00EE7345"/>
    <w:rsid w:val="00EF5341"/>
    <w:rsid w:val="00F06A98"/>
    <w:rsid w:val="00F4395D"/>
    <w:rsid w:val="00F4417C"/>
    <w:rsid w:val="00F67EEA"/>
    <w:rsid w:val="00F94AD9"/>
    <w:rsid w:val="00FA6A36"/>
    <w:rsid w:val="00FB7D8B"/>
    <w:rsid w:val="00FC041C"/>
    <w:rsid w:val="00FE3CCC"/>
    <w:rsid w:val="00FF237F"/>
    <w:rsid w:val="00FF6D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6A36"/>
    <w:pPr>
      <w:ind w:left="720"/>
      <w:contextualSpacing/>
    </w:pPr>
  </w:style>
  <w:style w:type="paragraph" w:styleId="Tekstbalonia">
    <w:name w:val="Balloon Text"/>
    <w:basedOn w:val="Normal"/>
    <w:link w:val="TekstbaloniaChar"/>
    <w:uiPriority w:val="99"/>
    <w:semiHidden/>
    <w:unhideWhenUsed/>
    <w:rsid w:val="006B6A5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6A56"/>
    <w:rPr>
      <w:rFonts w:ascii="Segoe UI" w:hAnsi="Segoe UI" w:cs="Segoe UI"/>
      <w:sz w:val="18"/>
      <w:szCs w:val="18"/>
    </w:rPr>
  </w:style>
  <w:style w:type="paragraph" w:styleId="StandardWeb">
    <w:name w:val="Normal (Web)"/>
    <w:basedOn w:val="Normal"/>
    <w:uiPriority w:val="99"/>
    <w:unhideWhenUsed/>
    <w:rsid w:val="007D4B97"/>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Normal1">
    <w:name w:val="Normal1"/>
    <w:rsid w:val="00527197"/>
    <w:pPr>
      <w:spacing w:after="0" w:line="240" w:lineRule="auto"/>
    </w:pPr>
    <w:rPr>
      <w:rFonts w:ascii="Times New Roman" w:eastAsia="Times New Roman" w:hAnsi="Times New Roman" w:cs="Times New Roman"/>
      <w:color w:val="000000"/>
      <w:sz w:val="20"/>
      <w:szCs w:val="20"/>
      <w:lang w:eastAsia="hr-HR"/>
    </w:rPr>
  </w:style>
  <w:style w:type="paragraph" w:styleId="Zaglavlje">
    <w:name w:val="header"/>
    <w:basedOn w:val="Normal"/>
    <w:link w:val="ZaglavljeChar"/>
    <w:uiPriority w:val="99"/>
    <w:unhideWhenUsed/>
    <w:rsid w:val="00C2605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26050"/>
  </w:style>
  <w:style w:type="paragraph" w:styleId="Podnoje">
    <w:name w:val="footer"/>
    <w:basedOn w:val="Normal"/>
    <w:link w:val="PodnojeChar"/>
    <w:uiPriority w:val="99"/>
    <w:unhideWhenUsed/>
    <w:rsid w:val="00C2605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26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618877137">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414468184">
      <w:bodyDiv w:val="1"/>
      <w:marLeft w:val="0"/>
      <w:marRight w:val="0"/>
      <w:marTop w:val="0"/>
      <w:marBottom w:val="0"/>
      <w:divBdr>
        <w:top w:val="none" w:sz="0" w:space="0" w:color="auto"/>
        <w:left w:val="none" w:sz="0" w:space="0" w:color="auto"/>
        <w:bottom w:val="none" w:sz="0" w:space="0" w:color="auto"/>
        <w:right w:val="none" w:sz="0" w:space="0" w:color="auto"/>
      </w:divBdr>
    </w:div>
    <w:div w:id="1815178140">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1912420336">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16</Pages>
  <Words>6307</Words>
  <Characters>35952</Characters>
  <Application>Microsoft Office Word</Application>
  <DocSecurity>0</DocSecurity>
  <Lines>299</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Marina Obradović</cp:lastModifiedBy>
  <cp:revision>17</cp:revision>
  <cp:lastPrinted>2026-06-03T07:42:00Z</cp:lastPrinted>
  <dcterms:created xsi:type="dcterms:W3CDTF">2026-06-26T08:20:00Z</dcterms:created>
  <dcterms:modified xsi:type="dcterms:W3CDTF">2026-07-16T22:52:00Z</dcterms:modified>
</cp:coreProperties>
</file>